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50" w:rsidRPr="00E00B50" w:rsidRDefault="004F604B">
      <w:pPr>
        <w:rPr>
          <w:rFonts w:ascii="Tahoma" w:hAnsi="Tahoma" w:cs="Tahoma"/>
          <w:b/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743700" cy="368300"/>
                <wp:effectExtent l="16510" t="17780" r="12065" b="1397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C9" w:rsidRPr="00EF37DD" w:rsidRDefault="004712C9">
                            <w:pPr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F37DD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Yhdistyksen tarkoitus ja toiminta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3.4pt;width:531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IAKAIAAFE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" strokeweight="1.5pt">
                <v:textbox>
                  <w:txbxContent>
                    <w:p w:rsidR="004712C9" w:rsidRPr="00EF37DD" w:rsidRDefault="004712C9">
                      <w:pPr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F37DD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>Yhdistyksen tarkoitus ja toiminta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9D4">
        <w:rPr>
          <w:rFonts w:ascii="Tahoma" w:hAnsi="Tahoma" w:cs="Tahoma"/>
          <w:b/>
          <w:color w:val="008080"/>
        </w:rPr>
        <w:t xml:space="preserve"> </w:t>
      </w:r>
    </w:p>
    <w:p w:rsidR="00835159" w:rsidRPr="005B4D1F" w:rsidRDefault="00677BBE">
      <w:pPr>
        <w:rPr>
          <w:rFonts w:ascii="Calibri" w:hAnsi="Calibri" w:cs="Tahoma"/>
        </w:rPr>
      </w:pPr>
      <w:r w:rsidRPr="005B4D1F">
        <w:rPr>
          <w:rFonts w:ascii="Calibri" w:hAnsi="Calibri" w:cs="Tahoma"/>
        </w:rPr>
        <w:t xml:space="preserve">Yhdistyksen tarkoituksena on </w:t>
      </w:r>
      <w:r w:rsidR="002F4E4F" w:rsidRPr="005B4D1F">
        <w:rPr>
          <w:rFonts w:ascii="Calibri" w:hAnsi="Calibri" w:cs="Tahoma"/>
        </w:rPr>
        <w:t xml:space="preserve">ympärivuotisella </w:t>
      </w:r>
      <w:r w:rsidRPr="005B4D1F">
        <w:rPr>
          <w:rFonts w:ascii="Calibri" w:hAnsi="Calibri" w:cs="Tahoma"/>
        </w:rPr>
        <w:t>toiminnallaan vakiinnuttaa ensisijaisesti luonnossa tapahtuvaa kunto- ja virkistysliikuntaa</w:t>
      </w:r>
      <w:r w:rsidR="002F4E4F" w:rsidRPr="005B4D1F">
        <w:rPr>
          <w:rFonts w:ascii="Calibri" w:hAnsi="Calibri" w:cs="Tahoma"/>
        </w:rPr>
        <w:t>,</w:t>
      </w:r>
      <w:r w:rsidRPr="005B4D1F">
        <w:rPr>
          <w:rFonts w:ascii="Calibri" w:hAnsi="Calibri" w:cs="Tahoma"/>
        </w:rPr>
        <w:t xml:space="preserve"> tehdä retkeily </w:t>
      </w:r>
      <w:r w:rsidR="002F4E4F" w:rsidRPr="005B4D1F">
        <w:rPr>
          <w:rFonts w:ascii="Calibri" w:hAnsi="Calibri" w:cs="Tahoma"/>
        </w:rPr>
        <w:t xml:space="preserve">tunnetuksi ja </w:t>
      </w:r>
      <w:r w:rsidRPr="005B4D1F">
        <w:rPr>
          <w:rFonts w:ascii="Calibri" w:hAnsi="Calibri" w:cs="Tahoma"/>
        </w:rPr>
        <w:t>yleiseksi tavaksi sekä edistää ulkoilukulttuuria ja ulkoilun hyviä tapoja</w:t>
      </w:r>
      <w:r w:rsidR="00835159" w:rsidRPr="005B4D1F">
        <w:rPr>
          <w:rFonts w:ascii="Calibri" w:hAnsi="Calibri" w:cs="Tahoma"/>
        </w:rPr>
        <w:t>.</w:t>
      </w:r>
      <w:r w:rsidR="00314539" w:rsidRPr="005B4D1F">
        <w:rPr>
          <w:rFonts w:ascii="Calibri" w:hAnsi="Calibri" w:cs="Tahoma"/>
        </w:rPr>
        <w:t xml:space="preserve"> Toiminnan tavoitteena on lisätä liikunnan ja ulkoilun harrastusta. </w:t>
      </w:r>
    </w:p>
    <w:p w:rsidR="00835159" w:rsidRPr="005B4D1F" w:rsidRDefault="00835159">
      <w:pPr>
        <w:rPr>
          <w:rFonts w:ascii="Calibri" w:hAnsi="Calibri" w:cs="Tahoma"/>
        </w:rPr>
      </w:pPr>
    </w:p>
    <w:p w:rsidR="00676611" w:rsidRPr="005B4D1F" w:rsidRDefault="004F604B">
      <w:pPr>
        <w:rPr>
          <w:rFonts w:ascii="Calibri" w:hAnsi="Calibr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1284605</wp:posOffset>
                </wp:positionV>
                <wp:extent cx="6743700" cy="406400"/>
                <wp:effectExtent l="16510" t="12700" r="12065" b="952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C9" w:rsidRPr="00EF37DD" w:rsidRDefault="004712C9">
                            <w:pPr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F37DD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Suomen Ladun </w:t>
                            </w:r>
                            <w:r w:rsidR="00C0503B" w:rsidRPr="00EF37DD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visio, </w:t>
                            </w:r>
                            <w:r w:rsidRPr="00EF37DD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strategia</w:t>
                            </w:r>
                            <w:r w:rsidR="00FC6019" w:rsidRPr="00EF37DD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503B" w:rsidRPr="00EF37DD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ja painopisteet 201</w:t>
                            </w:r>
                            <w:r w:rsidR="002E3A3A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1.15pt;width:531pt;height: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" strokeweight="1.5pt">
                <v:textbox>
                  <w:txbxContent>
                    <w:p w:rsidR="004712C9" w:rsidRPr="00EF37DD" w:rsidRDefault="004712C9">
                      <w:pPr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F37DD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 xml:space="preserve">Suomen Ladun </w:t>
                      </w:r>
                      <w:r w:rsidR="00C0503B" w:rsidRPr="00EF37DD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 xml:space="preserve">visio, </w:t>
                      </w:r>
                      <w:r w:rsidRPr="00EF37DD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>strategia</w:t>
                      </w:r>
                      <w:r w:rsidR="00FC6019" w:rsidRPr="00EF37DD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="00C0503B" w:rsidRPr="00EF37DD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>ja painopisteet 201</w:t>
                      </w:r>
                      <w:r w:rsidR="002E3A3A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C2B" w:rsidRPr="005B4D1F">
        <w:rPr>
          <w:rFonts w:ascii="Calibri" w:hAnsi="Calibri" w:cs="Tahoma"/>
        </w:rPr>
        <w:t xml:space="preserve">Kuhankuonon Latu ja Polku ry on </w:t>
      </w:r>
      <w:r w:rsidR="00C0503B" w:rsidRPr="005B4D1F">
        <w:rPr>
          <w:rFonts w:ascii="Calibri" w:hAnsi="Calibri" w:cs="Tahoma"/>
        </w:rPr>
        <w:t xml:space="preserve">yksi </w:t>
      </w:r>
      <w:r w:rsidR="00C70C2B" w:rsidRPr="005B4D1F">
        <w:rPr>
          <w:rFonts w:ascii="Calibri" w:hAnsi="Calibri" w:cs="Tahoma"/>
        </w:rPr>
        <w:t>Suomen Ladun</w:t>
      </w:r>
      <w:r w:rsidR="00C0503B" w:rsidRPr="005B4D1F">
        <w:rPr>
          <w:rFonts w:ascii="Calibri" w:hAnsi="Calibri" w:cs="Tahoma"/>
        </w:rPr>
        <w:t xml:space="preserve"> 220:stä eri puolella Suomea</w:t>
      </w:r>
      <w:r w:rsidR="00C70C2B" w:rsidRPr="005B4D1F">
        <w:rPr>
          <w:rFonts w:ascii="Calibri" w:hAnsi="Calibri" w:cs="Tahoma"/>
        </w:rPr>
        <w:t xml:space="preserve"> </w:t>
      </w:r>
      <w:r w:rsidR="00C0503B" w:rsidRPr="005B4D1F">
        <w:rPr>
          <w:rFonts w:ascii="Calibri" w:hAnsi="Calibri" w:cs="Tahoma"/>
        </w:rPr>
        <w:t xml:space="preserve">olevista </w:t>
      </w:r>
      <w:r w:rsidR="00C70C2B" w:rsidRPr="005B4D1F">
        <w:rPr>
          <w:rFonts w:ascii="Calibri" w:hAnsi="Calibri" w:cs="Tahoma"/>
        </w:rPr>
        <w:t>jäsenyhdisty</w:t>
      </w:r>
      <w:r w:rsidR="00C0503B" w:rsidRPr="005B4D1F">
        <w:rPr>
          <w:rFonts w:ascii="Calibri" w:hAnsi="Calibri" w:cs="Tahoma"/>
        </w:rPr>
        <w:t>k</w:t>
      </w:r>
      <w:r w:rsidR="00C70C2B" w:rsidRPr="005B4D1F">
        <w:rPr>
          <w:rFonts w:ascii="Calibri" w:hAnsi="Calibri" w:cs="Tahoma"/>
        </w:rPr>
        <w:t>s</w:t>
      </w:r>
      <w:r w:rsidR="00C0503B" w:rsidRPr="005B4D1F">
        <w:rPr>
          <w:rFonts w:ascii="Calibri" w:hAnsi="Calibri" w:cs="Tahoma"/>
        </w:rPr>
        <w:t>estä.</w:t>
      </w:r>
      <w:r w:rsidR="00C70C2B" w:rsidRPr="005B4D1F">
        <w:rPr>
          <w:rFonts w:ascii="Calibri" w:hAnsi="Calibri" w:cs="Tahoma"/>
        </w:rPr>
        <w:t xml:space="preserve">  Paikallisyhdistysten jäsenet kuuluvat kaikki Suomen Latuun saaden kaikki Suomen Ladun edut. </w:t>
      </w:r>
      <w:r w:rsidR="00C70C2B" w:rsidRPr="005B4D1F">
        <w:rPr>
          <w:rFonts w:ascii="Calibri" w:hAnsi="Calibri" w:cs="Tahoma"/>
        </w:rPr>
        <w:br/>
      </w:r>
      <w:r w:rsidR="00C70C2B" w:rsidRPr="005B4D1F">
        <w:rPr>
          <w:rFonts w:ascii="Calibri" w:hAnsi="Calibri" w:cs="Tahoma"/>
        </w:rPr>
        <w:br/>
        <w:t xml:space="preserve">Kuhankuonon Latu ja Polku ry on perustettu </w:t>
      </w:r>
      <w:r w:rsidR="00485373" w:rsidRPr="005B4D1F">
        <w:rPr>
          <w:rFonts w:ascii="Calibri" w:hAnsi="Calibri" w:cs="Tahoma"/>
        </w:rPr>
        <w:t>7</w:t>
      </w:r>
      <w:r w:rsidR="00C70C2B" w:rsidRPr="005B4D1F">
        <w:rPr>
          <w:rFonts w:ascii="Calibri" w:hAnsi="Calibri" w:cs="Tahoma"/>
        </w:rPr>
        <w:t>.3.2001</w:t>
      </w:r>
      <w:r w:rsidR="00FC6019" w:rsidRPr="005B4D1F">
        <w:rPr>
          <w:rFonts w:ascii="Calibri" w:hAnsi="Calibri" w:cs="Tahoma"/>
        </w:rPr>
        <w:t>.</w:t>
      </w:r>
      <w:r w:rsidR="008F52B5" w:rsidRPr="005B4D1F">
        <w:rPr>
          <w:rFonts w:ascii="Calibri" w:hAnsi="Calibri" w:cs="Tahoma"/>
        </w:rPr>
        <w:t xml:space="preserve"> </w:t>
      </w:r>
      <w:r w:rsidR="007929FF" w:rsidRPr="005B4D1F">
        <w:rPr>
          <w:rFonts w:ascii="Calibri" w:hAnsi="Calibri" w:cs="Tahoma"/>
        </w:rPr>
        <w:t>V</w:t>
      </w:r>
      <w:r w:rsidR="00FC6019" w:rsidRPr="005B4D1F">
        <w:rPr>
          <w:rFonts w:ascii="Calibri" w:hAnsi="Calibri" w:cs="Tahoma"/>
        </w:rPr>
        <w:t>uosi 201</w:t>
      </w:r>
      <w:r w:rsidR="002E3A3A">
        <w:rPr>
          <w:rFonts w:ascii="Calibri" w:hAnsi="Calibri" w:cs="Tahoma"/>
        </w:rPr>
        <w:t>5</w:t>
      </w:r>
      <w:r w:rsidR="007929FF" w:rsidRPr="005B4D1F">
        <w:rPr>
          <w:rFonts w:ascii="Calibri" w:hAnsi="Calibri" w:cs="Tahoma"/>
        </w:rPr>
        <w:t xml:space="preserve"> tulee olemaan jo</w:t>
      </w:r>
      <w:r w:rsidR="00FC6019" w:rsidRPr="005B4D1F">
        <w:rPr>
          <w:rFonts w:ascii="Calibri" w:hAnsi="Calibri" w:cs="Tahoma"/>
        </w:rPr>
        <w:t xml:space="preserve"> yhdistyksen </w:t>
      </w:r>
      <w:r w:rsidR="002E3A3A">
        <w:rPr>
          <w:rFonts w:ascii="Calibri" w:hAnsi="Calibri" w:cs="Tahoma"/>
        </w:rPr>
        <w:t xml:space="preserve">viidestoista </w:t>
      </w:r>
      <w:r w:rsidR="00FC6019" w:rsidRPr="005B4D1F">
        <w:rPr>
          <w:rFonts w:ascii="Calibri" w:hAnsi="Calibri" w:cs="Tahoma"/>
        </w:rPr>
        <w:t xml:space="preserve">toimintavuosi. </w:t>
      </w:r>
      <w:r w:rsidR="004C72B2" w:rsidRPr="005B4D1F">
        <w:rPr>
          <w:rFonts w:ascii="Calibri" w:hAnsi="Calibri" w:cs="Tahoma"/>
        </w:rPr>
        <w:t>Jäsenmäärä on</w:t>
      </w:r>
      <w:r w:rsidR="003F7F21" w:rsidRPr="005B4D1F">
        <w:rPr>
          <w:rFonts w:ascii="Calibri" w:hAnsi="Calibri" w:cs="Tahoma"/>
        </w:rPr>
        <w:t xml:space="preserve"> nyt </w:t>
      </w:r>
      <w:r w:rsidR="0090062F" w:rsidRPr="005B4D1F">
        <w:rPr>
          <w:rFonts w:ascii="Calibri" w:hAnsi="Calibri" w:cs="Tahoma"/>
        </w:rPr>
        <w:t xml:space="preserve">n. </w:t>
      </w:r>
      <w:r w:rsidR="002E3A3A">
        <w:rPr>
          <w:rFonts w:ascii="Calibri" w:hAnsi="Calibri" w:cs="Tahoma"/>
        </w:rPr>
        <w:t>300</w:t>
      </w:r>
      <w:r w:rsidR="007A5FBB" w:rsidRPr="005B4D1F">
        <w:rPr>
          <w:rFonts w:ascii="Calibri" w:hAnsi="Calibri" w:cs="Tahoma"/>
        </w:rPr>
        <w:t xml:space="preserve"> jäsentä</w:t>
      </w:r>
      <w:r w:rsidR="003F7F21" w:rsidRPr="005B4D1F">
        <w:rPr>
          <w:rFonts w:ascii="Calibri" w:hAnsi="Calibri" w:cs="Tahoma"/>
        </w:rPr>
        <w:t>.</w:t>
      </w:r>
    </w:p>
    <w:p w:rsidR="002E275A" w:rsidRDefault="004C72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E24D6D" w:rsidRPr="005B4D1F" w:rsidRDefault="00883174" w:rsidP="00E24D6D">
      <w:pPr>
        <w:rPr>
          <w:rFonts w:ascii="Calibri" w:hAnsi="Calibri" w:cs="Tahoma"/>
        </w:rPr>
      </w:pPr>
      <w:r w:rsidRPr="005B4D1F">
        <w:rPr>
          <w:rFonts w:ascii="Calibri" w:hAnsi="Calibri" w:cs="Tahoma"/>
        </w:rPr>
        <w:t xml:space="preserve">Suomen </w:t>
      </w:r>
      <w:r w:rsidR="00C0503B" w:rsidRPr="005B4D1F">
        <w:rPr>
          <w:rFonts w:ascii="Calibri" w:hAnsi="Calibri" w:cs="Tahoma"/>
        </w:rPr>
        <w:t>Ladun visiossa Suomen Latu ja sen jäsenyhdistykset tunnetaan liikuttajina, ulkoilun ja retkeilyn asiantuntijoina sekä ulkoilijoiden asiaa</w:t>
      </w:r>
      <w:r w:rsidRPr="005B4D1F">
        <w:rPr>
          <w:rFonts w:ascii="Calibri" w:hAnsi="Calibri" w:cs="Tahoma"/>
        </w:rPr>
        <w:t xml:space="preserve"> </w:t>
      </w:r>
      <w:r w:rsidR="00C0503B" w:rsidRPr="005B4D1F">
        <w:rPr>
          <w:rFonts w:ascii="Calibri" w:hAnsi="Calibri" w:cs="Tahoma"/>
        </w:rPr>
        <w:t>ajavana, kaikille avoimena kansalaisjärjestönä. Tavoitteena on, että vuonna 2015 suomalaiset ovat maailman kärkeä</w:t>
      </w:r>
      <w:r w:rsidR="00BC2954" w:rsidRPr="005B4D1F">
        <w:rPr>
          <w:rFonts w:ascii="Calibri" w:hAnsi="Calibri" w:cs="Tahoma"/>
        </w:rPr>
        <w:t xml:space="preserve"> liikuntaa harrastavana kansana.</w:t>
      </w:r>
      <w:r w:rsidRPr="005B4D1F">
        <w:rPr>
          <w:rFonts w:ascii="Calibri" w:hAnsi="Calibri" w:cs="Tahoma"/>
        </w:rPr>
        <w:t xml:space="preserve"> </w:t>
      </w:r>
      <w:r w:rsidR="00BC2954" w:rsidRPr="005B4D1F">
        <w:rPr>
          <w:rFonts w:ascii="Calibri" w:hAnsi="Calibri" w:cs="Tahoma"/>
        </w:rPr>
        <w:br/>
      </w:r>
      <w:r w:rsidR="0030251F">
        <w:rPr>
          <w:rFonts w:ascii="Calibri" w:hAnsi="Calibri" w:cs="Tahoma"/>
        </w:rPr>
        <w:t xml:space="preserve">Suomen Ladun nykyinen strategia on tehty vuoteen 2015 asti </w:t>
      </w:r>
      <w:r w:rsidR="00BC2954" w:rsidRPr="005B4D1F">
        <w:rPr>
          <w:rFonts w:ascii="Calibri" w:hAnsi="Calibri" w:cs="Tahoma"/>
        </w:rPr>
        <w:t xml:space="preserve">ja sen viisi painopistettä tukevat vision tavoittelua. </w:t>
      </w:r>
      <w:r w:rsidR="00BC2954" w:rsidRPr="005B4D1F">
        <w:rPr>
          <w:rFonts w:ascii="Calibri" w:hAnsi="Calibri" w:cs="Tahoma"/>
        </w:rPr>
        <w:br/>
        <w:t>Painopisteet ovat:</w:t>
      </w:r>
    </w:p>
    <w:p w:rsidR="00883174" w:rsidRPr="005B4D1F" w:rsidRDefault="00883174" w:rsidP="00E24D6D">
      <w:pPr>
        <w:numPr>
          <w:ilvl w:val="0"/>
          <w:numId w:val="1"/>
        </w:numPr>
        <w:rPr>
          <w:rFonts w:ascii="Calibri" w:hAnsi="Calibri" w:cs="Tahoma"/>
        </w:rPr>
      </w:pPr>
      <w:r w:rsidRPr="005B4D1F">
        <w:rPr>
          <w:rFonts w:ascii="Calibri" w:hAnsi="Calibri" w:cs="Tahoma"/>
        </w:rPr>
        <w:t>Vahva paikallinen toiminta</w:t>
      </w:r>
    </w:p>
    <w:p w:rsidR="00883174" w:rsidRPr="005B4D1F" w:rsidRDefault="00883174" w:rsidP="00E24D6D">
      <w:pPr>
        <w:numPr>
          <w:ilvl w:val="0"/>
          <w:numId w:val="1"/>
        </w:numPr>
        <w:rPr>
          <w:rFonts w:ascii="Calibri" w:hAnsi="Calibri" w:cs="Tahoma"/>
        </w:rPr>
      </w:pPr>
      <w:r w:rsidRPr="005B4D1F">
        <w:rPr>
          <w:rFonts w:ascii="Calibri" w:hAnsi="Calibri" w:cs="Tahoma"/>
        </w:rPr>
        <w:t>Ulkoilun ja retkeilyn asiantuntijuus</w:t>
      </w:r>
    </w:p>
    <w:p w:rsidR="00883174" w:rsidRPr="005B4D1F" w:rsidRDefault="00883174" w:rsidP="00E24D6D">
      <w:pPr>
        <w:numPr>
          <w:ilvl w:val="0"/>
          <w:numId w:val="1"/>
        </w:numPr>
        <w:rPr>
          <w:rFonts w:ascii="Calibri" w:hAnsi="Calibri" w:cs="Tahoma"/>
        </w:rPr>
      </w:pPr>
      <w:r w:rsidRPr="005B4D1F">
        <w:rPr>
          <w:rFonts w:ascii="Calibri" w:hAnsi="Calibri" w:cs="Tahoma"/>
        </w:rPr>
        <w:t>Aktiivinen vaikuttaminen</w:t>
      </w:r>
    </w:p>
    <w:p w:rsidR="00883174" w:rsidRPr="005B4D1F" w:rsidRDefault="00883174" w:rsidP="00E24D6D">
      <w:pPr>
        <w:numPr>
          <w:ilvl w:val="0"/>
          <w:numId w:val="1"/>
        </w:numPr>
        <w:rPr>
          <w:rFonts w:ascii="Calibri" w:hAnsi="Calibri" w:cs="Tahoma"/>
        </w:rPr>
      </w:pPr>
      <w:r w:rsidRPr="005B4D1F">
        <w:rPr>
          <w:rFonts w:ascii="Calibri" w:hAnsi="Calibri" w:cs="Tahoma"/>
        </w:rPr>
        <w:t>Yhteisöllisyys</w:t>
      </w:r>
    </w:p>
    <w:p w:rsidR="0030251F" w:rsidRPr="0030251F" w:rsidRDefault="00883174" w:rsidP="00E24D6D">
      <w:pPr>
        <w:numPr>
          <w:ilvl w:val="0"/>
          <w:numId w:val="1"/>
        </w:numPr>
        <w:rPr>
          <w:rFonts w:ascii="Calibri" w:hAnsi="Calibri" w:cs="Tahoma"/>
          <w:b/>
        </w:rPr>
      </w:pPr>
      <w:r w:rsidRPr="0030251F">
        <w:rPr>
          <w:rFonts w:ascii="Calibri" w:hAnsi="Calibri" w:cs="Tahoma"/>
        </w:rPr>
        <w:t>Tehokas organisaatio ja hallinto</w:t>
      </w:r>
    </w:p>
    <w:p w:rsidR="0030251F" w:rsidRPr="0030251F" w:rsidRDefault="00471C0D" w:rsidP="00471C0D">
      <w:pPr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Suomen Ladun </w:t>
      </w:r>
      <w:r w:rsidR="0030251F" w:rsidRPr="0030251F">
        <w:rPr>
          <w:rFonts w:ascii="Calibri" w:hAnsi="Calibri" w:cs="Tahoma"/>
        </w:rPr>
        <w:t>uusi strategia vuosille 2016 – 2021 valmistunee vuoden 2015 aikana</w:t>
      </w:r>
    </w:p>
    <w:p w:rsidR="000A4DDD" w:rsidRPr="00EF37DD" w:rsidRDefault="00E24D6D" w:rsidP="007A4775">
      <w:pPr>
        <w:rPr>
          <w:rFonts w:ascii="Calibri" w:hAnsi="Calibri" w:cs="Tahoma"/>
          <w:b/>
          <w:i/>
          <w:color w:val="17365D"/>
          <w:sz w:val="28"/>
          <w:szCs w:val="28"/>
        </w:rPr>
      </w:pPr>
      <w:r w:rsidRPr="0030251F">
        <w:rPr>
          <w:rFonts w:ascii="Calibri" w:hAnsi="Calibri" w:cs="Tahoma"/>
        </w:rPr>
        <w:br/>
      </w:r>
      <w:r w:rsidR="004F604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BF3BE" wp14:editId="5E82BF1A">
                <wp:simplePos x="0" y="0"/>
                <wp:positionH relativeFrom="column">
                  <wp:posOffset>-114300</wp:posOffset>
                </wp:positionH>
                <wp:positionV relativeFrom="paragraph">
                  <wp:posOffset>316865</wp:posOffset>
                </wp:positionV>
                <wp:extent cx="6858000" cy="400685"/>
                <wp:effectExtent l="16510" t="17145" r="12065" b="1079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DD" w:rsidRPr="00EF37DD" w:rsidRDefault="000A4DDD" w:rsidP="000A4DDD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37DD">
                              <w:rPr>
                                <w:rFonts w:ascii="Calibri" w:hAnsi="Calibri" w:cs="Tahoma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Suunnitellut tapahtumat ja </w:t>
                            </w:r>
                            <w:r w:rsidR="00B14004" w:rsidRPr="00EF37DD">
                              <w:rPr>
                                <w:rFonts w:ascii="Calibri" w:hAnsi="Calibri" w:cs="Tahoma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talkootoiminta</w:t>
                            </w:r>
                            <w:r w:rsidRPr="00EF37DD">
                              <w:rPr>
                                <w:rFonts w:ascii="Calibri" w:hAnsi="Calibri" w:cs="Tahoma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24.95pt;width:540pt;height:3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" strokeweight="1.5pt">
                <v:textbox>
                  <w:txbxContent>
                    <w:p w:rsidR="000A4DDD" w:rsidRPr="00EF37DD" w:rsidRDefault="000A4DDD" w:rsidP="000A4DDD">
                      <w:pPr>
                        <w:rPr>
                          <w:rFonts w:ascii="Calibri" w:hAnsi="Calibri" w:cs="Tahoma"/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proofErr w:type="gramStart"/>
                      <w:r w:rsidRPr="00EF37DD">
                        <w:rPr>
                          <w:rFonts w:ascii="Calibri" w:hAnsi="Calibri" w:cs="Tahoma"/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Suunnitellut tapahtumat ja </w:t>
                      </w:r>
                      <w:r w:rsidR="00B14004" w:rsidRPr="00EF37DD">
                        <w:rPr>
                          <w:rFonts w:ascii="Calibri" w:hAnsi="Calibri" w:cs="Tahoma"/>
                          <w:b/>
                          <w:bCs/>
                          <w:color w:val="17365D"/>
                          <w:sz w:val="28"/>
                          <w:szCs w:val="28"/>
                        </w:rPr>
                        <w:t>talkootoiminta</w:t>
                      </w:r>
                      <w:r w:rsidRPr="00EF37DD">
                        <w:rPr>
                          <w:rFonts w:ascii="Calibri" w:hAnsi="Calibri" w:cs="Tahoma"/>
                          <w:b/>
                          <w:bCs/>
                          <w:color w:val="17365D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A4DDD" w:rsidRPr="00EF37DD">
        <w:rPr>
          <w:rFonts w:ascii="Calibri" w:hAnsi="Calibri" w:cs="Tahoma"/>
          <w:b/>
          <w:i/>
          <w:color w:val="17365D"/>
          <w:sz w:val="28"/>
          <w:szCs w:val="28"/>
        </w:rPr>
        <w:t>Yhdistyksen talkootoiminta ja muut pitkäkestoiset tapahtumat:</w:t>
      </w:r>
    </w:p>
    <w:p w:rsidR="00AF57C9" w:rsidRDefault="0014066D" w:rsidP="00E60023">
      <w:pPr>
        <w:numPr>
          <w:ilvl w:val="0"/>
          <w:numId w:val="16"/>
        </w:numPr>
        <w:tabs>
          <w:tab w:val="clear" w:pos="720"/>
          <w:tab w:val="num" w:pos="0"/>
          <w:tab w:val="num" w:pos="360"/>
        </w:tabs>
        <w:ind w:left="360"/>
        <w:rPr>
          <w:rFonts w:ascii="Calibri" w:hAnsi="Calibri" w:cs="Tahoma"/>
        </w:rPr>
      </w:pPr>
      <w:r w:rsidRPr="00F5401A">
        <w:rPr>
          <w:rFonts w:ascii="Calibri" w:hAnsi="Calibri" w:cs="Tahoma"/>
        </w:rPr>
        <w:t xml:space="preserve">Yhdistys </w:t>
      </w:r>
      <w:r w:rsidR="000F56D9" w:rsidRPr="00F5401A">
        <w:rPr>
          <w:rFonts w:ascii="Calibri" w:hAnsi="Calibri" w:cs="Tahoma"/>
        </w:rPr>
        <w:t>vastaa</w:t>
      </w:r>
      <w:r w:rsidR="002F4E4F" w:rsidRPr="00F5401A">
        <w:rPr>
          <w:rFonts w:ascii="Calibri" w:hAnsi="Calibri" w:cs="Tahoma"/>
        </w:rPr>
        <w:t xml:space="preserve"> </w:t>
      </w:r>
      <w:proofErr w:type="spellStart"/>
      <w:r w:rsidR="002F4E4F" w:rsidRPr="00F5401A">
        <w:rPr>
          <w:rFonts w:ascii="Calibri" w:hAnsi="Calibri" w:cs="Tahoma"/>
        </w:rPr>
        <w:t>Falkinkosken</w:t>
      </w:r>
      <w:proofErr w:type="spellEnd"/>
      <w:r w:rsidR="002F4E4F" w:rsidRPr="00F5401A">
        <w:rPr>
          <w:rFonts w:ascii="Calibri" w:hAnsi="Calibri" w:cs="Tahoma"/>
        </w:rPr>
        <w:t xml:space="preserve"> kylmäuin</w:t>
      </w:r>
      <w:r w:rsidR="006E4714">
        <w:rPr>
          <w:rFonts w:ascii="Calibri" w:hAnsi="Calibri" w:cs="Tahoma"/>
        </w:rPr>
        <w:t>nin</w:t>
      </w:r>
      <w:r w:rsidR="002F4E4F" w:rsidRPr="00F5401A">
        <w:rPr>
          <w:rFonts w:ascii="Calibri" w:hAnsi="Calibri" w:cs="Tahoma"/>
        </w:rPr>
        <w:t xml:space="preserve"> järjestely</w:t>
      </w:r>
      <w:r w:rsidR="000F56D9" w:rsidRPr="00F5401A">
        <w:rPr>
          <w:rFonts w:ascii="Calibri" w:hAnsi="Calibri" w:cs="Tahoma"/>
        </w:rPr>
        <w:t>istä</w:t>
      </w:r>
      <w:r w:rsidR="002F4E4F" w:rsidRPr="00F5401A">
        <w:rPr>
          <w:rFonts w:ascii="Calibri" w:hAnsi="Calibri" w:cs="Tahoma"/>
        </w:rPr>
        <w:t xml:space="preserve"> lämmittämällä saunan</w:t>
      </w:r>
      <w:r w:rsidR="007431E7" w:rsidRPr="00F5401A">
        <w:rPr>
          <w:rFonts w:ascii="Calibri" w:hAnsi="Calibri" w:cs="Tahoma"/>
        </w:rPr>
        <w:t>, suorittamalla tilojen siivouksen ja pesun</w:t>
      </w:r>
      <w:r w:rsidR="002F4E4F" w:rsidRPr="00F5401A">
        <w:rPr>
          <w:rFonts w:ascii="Calibri" w:hAnsi="Calibri" w:cs="Tahoma"/>
        </w:rPr>
        <w:t xml:space="preserve"> sekä hoitamalla </w:t>
      </w:r>
      <w:r w:rsidR="000F56D9" w:rsidRPr="00F5401A">
        <w:rPr>
          <w:rFonts w:ascii="Calibri" w:hAnsi="Calibri" w:cs="Tahoma"/>
        </w:rPr>
        <w:t xml:space="preserve">saunamaksujen rahastuksen ja </w:t>
      </w:r>
      <w:r w:rsidR="007431E7" w:rsidRPr="00F5401A">
        <w:rPr>
          <w:rFonts w:ascii="Calibri" w:hAnsi="Calibri" w:cs="Tahoma"/>
        </w:rPr>
        <w:t>sauna</w:t>
      </w:r>
      <w:r w:rsidR="000F56D9" w:rsidRPr="00F5401A">
        <w:rPr>
          <w:rFonts w:ascii="Calibri" w:hAnsi="Calibri" w:cs="Tahoma"/>
        </w:rPr>
        <w:t>kassan edelleen tilityksen. Saunan lämmitys ja rahastus hoidetaan jakamalla lämmitysvuorot lämmitysrinkiin ilmoittautuneiden kesken.</w:t>
      </w:r>
      <w:r w:rsidR="00B14004" w:rsidRPr="00F5401A">
        <w:rPr>
          <w:rFonts w:ascii="Calibri" w:hAnsi="Calibri" w:cs="Tahoma"/>
        </w:rPr>
        <w:br/>
      </w:r>
      <w:r w:rsidR="00B14004" w:rsidRPr="00F5401A">
        <w:rPr>
          <w:rFonts w:ascii="Calibri" w:hAnsi="Calibri" w:cs="Tahoma"/>
        </w:rPr>
        <w:br/>
      </w:r>
      <w:r w:rsidR="006E4714">
        <w:rPr>
          <w:rFonts w:ascii="Calibri" w:hAnsi="Calibri" w:cs="Tahoma"/>
        </w:rPr>
        <w:t>Nousiaisten kunta ei ole vielä päättän</w:t>
      </w:r>
      <w:r w:rsidR="00471C0D">
        <w:rPr>
          <w:rFonts w:ascii="Calibri" w:hAnsi="Calibri" w:cs="Tahoma"/>
        </w:rPr>
        <w:t>y</w:t>
      </w:r>
      <w:r w:rsidR="006E4714">
        <w:rPr>
          <w:rFonts w:ascii="Calibri" w:hAnsi="Calibri" w:cs="Tahoma"/>
        </w:rPr>
        <w:t xml:space="preserve">t </w:t>
      </w:r>
      <w:proofErr w:type="spellStart"/>
      <w:r w:rsidR="006E4714">
        <w:rPr>
          <w:rFonts w:ascii="Calibri" w:hAnsi="Calibri" w:cs="Tahoma"/>
        </w:rPr>
        <w:t>Falkinkosken</w:t>
      </w:r>
      <w:proofErr w:type="spellEnd"/>
      <w:r w:rsidR="006E4714">
        <w:rPr>
          <w:rFonts w:ascii="Calibri" w:hAnsi="Calibri" w:cs="Tahoma"/>
        </w:rPr>
        <w:t xml:space="preserve"> kesäajan toiminnasta</w:t>
      </w:r>
      <w:r w:rsidR="00AF57C9">
        <w:rPr>
          <w:rFonts w:ascii="Calibri" w:hAnsi="Calibri" w:cs="Tahoma"/>
        </w:rPr>
        <w:t>.</w:t>
      </w:r>
      <w:r w:rsidR="00AF57C9">
        <w:rPr>
          <w:rFonts w:ascii="Calibri" w:hAnsi="Calibri" w:cs="Tahoma"/>
        </w:rPr>
        <w:br/>
      </w:r>
    </w:p>
    <w:p w:rsidR="00676611" w:rsidRPr="00F5401A" w:rsidRDefault="00E60023" w:rsidP="00E60023">
      <w:pPr>
        <w:numPr>
          <w:ilvl w:val="0"/>
          <w:numId w:val="16"/>
        </w:numPr>
        <w:tabs>
          <w:tab w:val="clear" w:pos="720"/>
          <w:tab w:val="num" w:pos="0"/>
          <w:tab w:val="num" w:pos="360"/>
        </w:tabs>
        <w:ind w:left="360"/>
        <w:rPr>
          <w:rFonts w:ascii="Calibri" w:hAnsi="Calibri" w:cs="Tahoma"/>
        </w:rPr>
      </w:pPr>
      <w:proofErr w:type="spellStart"/>
      <w:r w:rsidRPr="00F5401A">
        <w:rPr>
          <w:rFonts w:ascii="Calibri" w:hAnsi="Calibri" w:cs="Tahoma"/>
        </w:rPr>
        <w:t>Metsämörritoiminta</w:t>
      </w:r>
      <w:proofErr w:type="spellEnd"/>
      <w:r w:rsidRPr="00F5401A">
        <w:rPr>
          <w:rFonts w:ascii="Calibri" w:hAnsi="Calibri" w:cs="Tahoma"/>
        </w:rPr>
        <w:t xml:space="preserve"> pyritään aloittamaan </w:t>
      </w:r>
      <w:proofErr w:type="gramStart"/>
      <w:r w:rsidRPr="00F5401A">
        <w:rPr>
          <w:rFonts w:ascii="Calibri" w:hAnsi="Calibri" w:cs="Tahoma"/>
        </w:rPr>
        <w:t xml:space="preserve">uudelleen  </w:t>
      </w:r>
      <w:r w:rsidR="00AF57C9">
        <w:rPr>
          <w:rFonts w:ascii="Calibri" w:hAnsi="Calibri" w:cs="Tahoma"/>
        </w:rPr>
        <w:t>2015</w:t>
      </w:r>
      <w:proofErr w:type="gramEnd"/>
      <w:r w:rsidR="00471C0D">
        <w:rPr>
          <w:rFonts w:ascii="Calibri" w:hAnsi="Calibri" w:cs="Tahoma"/>
        </w:rPr>
        <w:t xml:space="preserve"> aikana</w:t>
      </w:r>
      <w:r w:rsidR="00AF57C9">
        <w:rPr>
          <w:rFonts w:ascii="Calibri" w:hAnsi="Calibri" w:cs="Tahoma"/>
        </w:rPr>
        <w:t>.  Uusi</w:t>
      </w:r>
      <w:r w:rsidRPr="00F5401A">
        <w:rPr>
          <w:rFonts w:ascii="Calibri" w:hAnsi="Calibri" w:cs="Tahoma"/>
        </w:rPr>
        <w:t xml:space="preserve"> </w:t>
      </w:r>
      <w:proofErr w:type="spellStart"/>
      <w:r w:rsidRPr="00F5401A">
        <w:rPr>
          <w:rFonts w:ascii="Calibri" w:hAnsi="Calibri" w:cs="Tahoma"/>
        </w:rPr>
        <w:t>metsämörriohjaa</w:t>
      </w:r>
      <w:r w:rsidR="00AF57C9">
        <w:rPr>
          <w:rFonts w:ascii="Calibri" w:hAnsi="Calibri" w:cs="Tahoma"/>
        </w:rPr>
        <w:t>ja</w:t>
      </w:r>
      <w:proofErr w:type="spellEnd"/>
      <w:r w:rsidR="00AF57C9">
        <w:rPr>
          <w:rFonts w:ascii="Calibri" w:hAnsi="Calibri" w:cs="Tahoma"/>
        </w:rPr>
        <w:t xml:space="preserve"> on löytynyt ja hän osallistuu </w:t>
      </w:r>
      <w:r w:rsidR="00471C0D">
        <w:rPr>
          <w:rFonts w:ascii="Calibri" w:hAnsi="Calibri" w:cs="Tahoma"/>
        </w:rPr>
        <w:t xml:space="preserve">seuraavaan </w:t>
      </w:r>
      <w:proofErr w:type="spellStart"/>
      <w:r w:rsidR="00471C0D">
        <w:rPr>
          <w:rFonts w:ascii="Calibri" w:hAnsi="Calibri" w:cs="Tahoma"/>
        </w:rPr>
        <w:t>metsämörriohjaajakoulutukseen</w:t>
      </w:r>
      <w:proofErr w:type="spellEnd"/>
      <w:r w:rsidR="00471C0D">
        <w:rPr>
          <w:rFonts w:ascii="Calibri" w:hAnsi="Calibri" w:cs="Tahoma"/>
        </w:rPr>
        <w:t xml:space="preserve"> mikäli sellainen järjestetään </w:t>
      </w:r>
      <w:proofErr w:type="gramStart"/>
      <w:r w:rsidR="00471C0D">
        <w:rPr>
          <w:rFonts w:ascii="Calibri" w:hAnsi="Calibri" w:cs="Tahoma"/>
        </w:rPr>
        <w:t>lähialueella  vuonna</w:t>
      </w:r>
      <w:proofErr w:type="gramEnd"/>
      <w:r w:rsidR="00471C0D">
        <w:rPr>
          <w:rFonts w:ascii="Calibri" w:hAnsi="Calibri" w:cs="Tahoma"/>
        </w:rPr>
        <w:t xml:space="preserve"> 2015</w:t>
      </w:r>
      <w:r w:rsidRPr="00F5401A">
        <w:rPr>
          <w:rFonts w:ascii="Calibri" w:hAnsi="Calibri" w:cs="Tahoma"/>
        </w:rPr>
        <w:t>.</w:t>
      </w:r>
      <w:r w:rsidR="00AF57C9">
        <w:rPr>
          <w:rFonts w:ascii="Calibri" w:hAnsi="Calibri" w:cs="Tahoma"/>
        </w:rPr>
        <w:t xml:space="preserve"> </w:t>
      </w:r>
      <w:r w:rsidR="00471C0D">
        <w:rPr>
          <w:rFonts w:ascii="Calibri" w:hAnsi="Calibri" w:cs="Tahoma"/>
        </w:rPr>
        <w:t xml:space="preserve">Koulutettavia </w:t>
      </w:r>
      <w:proofErr w:type="spellStart"/>
      <w:r w:rsidR="00471C0D">
        <w:rPr>
          <w:rFonts w:ascii="Calibri" w:hAnsi="Calibri" w:cs="Tahoma"/>
        </w:rPr>
        <w:t>metsämörriohjaajia</w:t>
      </w:r>
      <w:proofErr w:type="spellEnd"/>
      <w:r w:rsidR="00471C0D">
        <w:rPr>
          <w:rFonts w:ascii="Calibri" w:hAnsi="Calibri" w:cs="Tahoma"/>
        </w:rPr>
        <w:t xml:space="preserve"> toivotaan löytyvän vielä lisää.</w:t>
      </w:r>
      <w:r w:rsidRPr="00F5401A">
        <w:rPr>
          <w:rFonts w:ascii="Calibri" w:hAnsi="Calibri" w:cs="Tahoma"/>
        </w:rPr>
        <w:br/>
      </w:r>
    </w:p>
    <w:p w:rsidR="00BC2954" w:rsidRDefault="00BC2954" w:rsidP="006427F0">
      <w:pPr>
        <w:ind w:left="360" w:hanging="360"/>
        <w:rPr>
          <w:rFonts w:ascii="Tahoma" w:hAnsi="Tahoma" w:cs="Tahoma"/>
          <w:b/>
          <w:i/>
          <w:color w:val="008080"/>
          <w:sz w:val="22"/>
          <w:szCs w:val="22"/>
        </w:rPr>
      </w:pPr>
    </w:p>
    <w:p w:rsidR="001516B4" w:rsidRPr="00EF37DD" w:rsidRDefault="00597829" w:rsidP="006427F0">
      <w:pPr>
        <w:ind w:left="360" w:hanging="360"/>
        <w:rPr>
          <w:rFonts w:ascii="Calibri" w:hAnsi="Calibri" w:cs="Tahoma"/>
          <w:i/>
          <w:color w:val="17365D"/>
          <w:sz w:val="28"/>
          <w:szCs w:val="28"/>
        </w:rPr>
      </w:pPr>
      <w:r w:rsidRPr="00EF37DD">
        <w:rPr>
          <w:rFonts w:ascii="Calibri" w:hAnsi="Calibri" w:cs="Tahoma"/>
          <w:b/>
          <w:i/>
          <w:color w:val="17365D"/>
          <w:sz w:val="28"/>
          <w:szCs w:val="28"/>
        </w:rPr>
        <w:t>Vuoden aikana e</w:t>
      </w:r>
      <w:r w:rsidR="00EB48E5" w:rsidRPr="00EF37DD">
        <w:rPr>
          <w:rFonts w:ascii="Calibri" w:hAnsi="Calibri" w:cs="Tahoma"/>
          <w:b/>
          <w:i/>
          <w:color w:val="17365D"/>
          <w:sz w:val="28"/>
          <w:szCs w:val="28"/>
        </w:rPr>
        <w:t>ri kuukausina järjestettävät r</w:t>
      </w:r>
      <w:r w:rsidR="00DF48AE" w:rsidRPr="00EF37DD">
        <w:rPr>
          <w:rFonts w:ascii="Calibri" w:hAnsi="Calibri" w:cs="Tahoma"/>
          <w:b/>
          <w:i/>
          <w:color w:val="17365D"/>
          <w:sz w:val="28"/>
          <w:szCs w:val="28"/>
        </w:rPr>
        <w:t>etk</w:t>
      </w:r>
      <w:r w:rsidR="00EB48E5" w:rsidRPr="00EF37DD">
        <w:rPr>
          <w:rFonts w:ascii="Calibri" w:hAnsi="Calibri" w:cs="Tahoma"/>
          <w:b/>
          <w:i/>
          <w:color w:val="17365D"/>
          <w:sz w:val="28"/>
          <w:szCs w:val="28"/>
        </w:rPr>
        <w:t>et</w:t>
      </w:r>
      <w:r w:rsidR="00DF48AE" w:rsidRPr="00EF37DD">
        <w:rPr>
          <w:rFonts w:ascii="Calibri" w:hAnsi="Calibri" w:cs="Tahoma"/>
          <w:b/>
          <w:i/>
          <w:color w:val="17365D"/>
          <w:sz w:val="28"/>
          <w:szCs w:val="28"/>
        </w:rPr>
        <w:t xml:space="preserve"> ja tapahtum</w:t>
      </w:r>
      <w:r w:rsidR="00EB48E5" w:rsidRPr="00EF37DD">
        <w:rPr>
          <w:rFonts w:ascii="Calibri" w:hAnsi="Calibri" w:cs="Tahoma"/>
          <w:b/>
          <w:i/>
          <w:color w:val="17365D"/>
          <w:sz w:val="28"/>
          <w:szCs w:val="28"/>
        </w:rPr>
        <w:t xml:space="preserve">at:  </w:t>
      </w:r>
      <w:r w:rsidR="000F56D9" w:rsidRPr="00EF37DD">
        <w:rPr>
          <w:rFonts w:ascii="Calibri" w:hAnsi="Calibri" w:cs="Tahoma"/>
          <w:i/>
          <w:color w:val="17365D"/>
          <w:sz w:val="28"/>
          <w:szCs w:val="28"/>
        </w:rPr>
        <w:br/>
      </w:r>
    </w:p>
    <w:p w:rsidR="00032A42" w:rsidRPr="00AF57C9" w:rsidRDefault="00C37D16" w:rsidP="00206157">
      <w:pPr>
        <w:numPr>
          <w:ilvl w:val="0"/>
          <w:numId w:val="2"/>
        </w:numPr>
        <w:tabs>
          <w:tab w:val="left" w:pos="900"/>
        </w:tabs>
        <w:ind w:hanging="540"/>
        <w:rPr>
          <w:rFonts w:ascii="Calibri" w:hAnsi="Calibri" w:cs="Tahoma"/>
        </w:rPr>
      </w:pPr>
      <w:r w:rsidRPr="003A5299">
        <w:rPr>
          <w:rFonts w:ascii="Calibri" w:hAnsi="Calibri" w:cs="Tahoma"/>
          <w:b/>
        </w:rPr>
        <w:t>Tammikuu</w:t>
      </w:r>
      <w:r w:rsidR="00DF48AE" w:rsidRPr="003A5299">
        <w:rPr>
          <w:rFonts w:ascii="Calibri" w:hAnsi="Calibri" w:cs="Tahoma"/>
          <w:b/>
        </w:rPr>
        <w:t>:</w:t>
      </w:r>
      <w:r w:rsidR="001A03BA">
        <w:rPr>
          <w:rFonts w:ascii="Calibri" w:hAnsi="Calibri" w:cs="Tahoma"/>
          <w:b/>
        </w:rPr>
        <w:t xml:space="preserve"> </w:t>
      </w:r>
    </w:p>
    <w:p w:rsidR="00AF57C9" w:rsidRDefault="001A03BA" w:rsidP="001A03BA">
      <w:pPr>
        <w:pStyle w:val="Luettelokappale"/>
        <w:numPr>
          <w:ilvl w:val="0"/>
          <w:numId w:val="35"/>
        </w:numPr>
        <w:tabs>
          <w:tab w:val="left" w:pos="0"/>
        </w:tabs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  <w:r w:rsidR="004B48BF">
        <w:rPr>
          <w:rFonts w:ascii="Calibri" w:hAnsi="Calibri" w:cs="Tahoma"/>
        </w:rPr>
        <w:t xml:space="preserve"> </w:t>
      </w:r>
      <w:r w:rsidRPr="00D42626">
        <w:rPr>
          <w:rFonts w:ascii="Calibri" w:hAnsi="Calibri" w:cs="Tahoma"/>
          <w:b/>
        </w:rPr>
        <w:t xml:space="preserve">Lauantaina 10.1. tehdään retki </w:t>
      </w:r>
      <w:proofErr w:type="spellStart"/>
      <w:r w:rsidRPr="00D42626">
        <w:rPr>
          <w:rFonts w:ascii="Calibri" w:hAnsi="Calibri" w:cs="Tahoma"/>
          <w:b/>
        </w:rPr>
        <w:t>Uuteenkaupunkiin</w:t>
      </w:r>
      <w:proofErr w:type="spellEnd"/>
      <w:r>
        <w:rPr>
          <w:rFonts w:ascii="Calibri" w:hAnsi="Calibri" w:cs="Tahoma"/>
        </w:rPr>
        <w:t xml:space="preserve">. Ensin mennään </w:t>
      </w:r>
      <w:proofErr w:type="spellStart"/>
      <w:r>
        <w:rPr>
          <w:rFonts w:ascii="Calibri" w:hAnsi="Calibri" w:cs="Tahoma"/>
        </w:rPr>
        <w:t>Vahterus</w:t>
      </w:r>
      <w:proofErr w:type="spellEnd"/>
      <w:r>
        <w:rPr>
          <w:rFonts w:ascii="Calibri" w:hAnsi="Calibri" w:cs="Tahoma"/>
        </w:rPr>
        <w:t xml:space="preserve"> Ringin kuntoputkeen  </w:t>
      </w:r>
      <w:r>
        <w:rPr>
          <w:rFonts w:ascii="Calibri" w:hAnsi="Calibri" w:cs="Tahoma"/>
        </w:rPr>
        <w:br/>
        <w:t xml:space="preserve"> </w:t>
      </w:r>
      <w:r w:rsidR="004B48B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hiihtämään. Hiihdon sijaan on mahdollista kävellä tai jopa pyöräillä. Kuntoputkesta siirrytään</w:t>
      </w:r>
      <w:r>
        <w:rPr>
          <w:rFonts w:ascii="Calibri" w:hAnsi="Calibri" w:cs="Tahoma"/>
        </w:rPr>
        <w:br/>
        <w:t xml:space="preserve"> </w:t>
      </w:r>
      <w:r w:rsidR="004B48B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Uudenkaupungin uimahalliin saunomaan ja uimaan.</w:t>
      </w:r>
      <w:r w:rsidR="00AF57C9">
        <w:rPr>
          <w:rFonts w:ascii="Calibri" w:hAnsi="Calibri" w:cs="Tahoma"/>
        </w:rPr>
        <w:br/>
      </w:r>
    </w:p>
    <w:p w:rsidR="00AF57C9" w:rsidRPr="00AF57C9" w:rsidRDefault="001A03BA" w:rsidP="001A03BA">
      <w:pPr>
        <w:pStyle w:val="Luettelokappale"/>
        <w:numPr>
          <w:ilvl w:val="0"/>
          <w:numId w:val="35"/>
        </w:numPr>
        <w:tabs>
          <w:tab w:val="left" w:pos="0"/>
        </w:tabs>
        <w:ind w:left="426" w:hanging="426"/>
        <w:rPr>
          <w:rFonts w:ascii="Calibri" w:hAnsi="Calibri" w:cs="Tahoma"/>
        </w:rPr>
      </w:pPr>
      <w:r>
        <w:rPr>
          <w:rFonts w:ascii="Calibri" w:hAnsi="Calibri" w:cs="Tahoma"/>
        </w:rPr>
        <w:t xml:space="preserve">Tammikuussa järjestetään mahdollisesti </w:t>
      </w:r>
      <w:r w:rsidRPr="002230EE">
        <w:rPr>
          <w:rFonts w:ascii="Calibri" w:hAnsi="Calibri" w:cs="Tahoma"/>
          <w:b/>
        </w:rPr>
        <w:t>suksien voitelu- ja huoltokurssi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Valpperissa</w:t>
      </w:r>
      <w:proofErr w:type="spellEnd"/>
      <w:r>
        <w:rPr>
          <w:rFonts w:ascii="Calibri" w:hAnsi="Calibri" w:cs="Tahoma"/>
        </w:rPr>
        <w:t>. Kurssin järjestäminen edellyttää hyvää lumitilannetta ladulla suksien voitelun kokeilemiseksi.</w:t>
      </w:r>
    </w:p>
    <w:p w:rsidR="00AF57C9" w:rsidRPr="003A5299" w:rsidRDefault="00AF57C9" w:rsidP="001A03BA">
      <w:pPr>
        <w:tabs>
          <w:tab w:val="left" w:pos="900"/>
        </w:tabs>
        <w:ind w:left="360"/>
        <w:rPr>
          <w:rFonts w:ascii="Calibri" w:hAnsi="Calibri" w:cs="Tahoma"/>
        </w:rPr>
      </w:pPr>
    </w:p>
    <w:p w:rsidR="00032A42" w:rsidRPr="003A5299" w:rsidRDefault="0014066D" w:rsidP="00206157">
      <w:pPr>
        <w:numPr>
          <w:ilvl w:val="0"/>
          <w:numId w:val="2"/>
        </w:numPr>
        <w:ind w:hanging="540"/>
        <w:rPr>
          <w:rFonts w:ascii="Calibri" w:hAnsi="Calibri" w:cs="Tahoma"/>
        </w:rPr>
      </w:pPr>
      <w:r w:rsidRPr="003A5299">
        <w:rPr>
          <w:rFonts w:ascii="Calibri" w:hAnsi="Calibri" w:cs="Tahoma"/>
          <w:b/>
        </w:rPr>
        <w:t>Helmikuu</w:t>
      </w:r>
      <w:r w:rsidR="00C37D16" w:rsidRPr="003A5299">
        <w:rPr>
          <w:rFonts w:ascii="Calibri" w:hAnsi="Calibri" w:cs="Tahoma"/>
          <w:b/>
        </w:rPr>
        <w:t>:</w:t>
      </w:r>
    </w:p>
    <w:p w:rsidR="00536632" w:rsidRDefault="002230EE" w:rsidP="00E23B14">
      <w:pPr>
        <w:numPr>
          <w:ilvl w:val="0"/>
          <w:numId w:val="13"/>
        </w:numPr>
        <w:rPr>
          <w:rFonts w:ascii="Calibri" w:hAnsi="Calibri" w:cs="Tahoma"/>
        </w:rPr>
      </w:pPr>
      <w:r>
        <w:rPr>
          <w:rFonts w:ascii="Calibri" w:hAnsi="Calibri" w:cs="Tahoma"/>
          <w:b/>
        </w:rPr>
        <w:t>Perjantaina</w:t>
      </w:r>
      <w:r w:rsidR="00C2281B" w:rsidRPr="00C2281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6</w:t>
      </w:r>
      <w:r w:rsidR="00C2281B" w:rsidRPr="00C2281B">
        <w:rPr>
          <w:rFonts w:ascii="Calibri" w:hAnsi="Calibri" w:cs="Tahoma"/>
          <w:b/>
        </w:rPr>
        <w:t>.2.</w:t>
      </w:r>
      <w:r w:rsidR="00C2281B">
        <w:rPr>
          <w:rFonts w:ascii="Calibri" w:hAnsi="Calibri" w:cs="Tahoma"/>
        </w:rPr>
        <w:t xml:space="preserve"> tehdään </w:t>
      </w:r>
      <w:r w:rsidR="00C2281B" w:rsidRPr="00C2281B">
        <w:rPr>
          <w:rFonts w:ascii="Calibri" w:hAnsi="Calibri" w:cs="Tahoma"/>
          <w:b/>
        </w:rPr>
        <w:t>teatteriretki T</w:t>
      </w:r>
      <w:r w:rsidR="00C2281B">
        <w:rPr>
          <w:rFonts w:ascii="Calibri" w:hAnsi="Calibri" w:cs="Tahoma"/>
        </w:rPr>
        <w:t xml:space="preserve">urkuun </w:t>
      </w:r>
      <w:proofErr w:type="spellStart"/>
      <w:r w:rsidR="00C2281B">
        <w:rPr>
          <w:rFonts w:ascii="Calibri" w:hAnsi="Calibri" w:cs="Tahoma"/>
        </w:rPr>
        <w:t>Logomoon</w:t>
      </w:r>
      <w:proofErr w:type="spellEnd"/>
      <w:r w:rsidR="00C2281B">
        <w:rPr>
          <w:rFonts w:ascii="Calibri" w:hAnsi="Calibri" w:cs="Tahoma"/>
        </w:rPr>
        <w:t>. Esityksenä</w:t>
      </w:r>
      <w:r w:rsidR="00B738BC">
        <w:rPr>
          <w:rFonts w:ascii="Calibri" w:hAnsi="Calibri" w:cs="Tahoma"/>
        </w:rPr>
        <w:t xml:space="preserve"> on Turun kaupunginteatterin </w:t>
      </w:r>
      <w:r w:rsidR="00B738BC">
        <w:rPr>
          <w:rFonts w:ascii="Calibri" w:hAnsi="Calibri" w:cs="Tahoma"/>
        </w:rPr>
        <w:br/>
      </w:r>
      <w:r w:rsidR="00C2281B">
        <w:rPr>
          <w:rFonts w:ascii="Calibri" w:hAnsi="Calibri" w:cs="Tahoma"/>
        </w:rPr>
        <w:t xml:space="preserve">esittämä musikaali </w:t>
      </w:r>
      <w:proofErr w:type="spellStart"/>
      <w:r w:rsidR="00C2281B">
        <w:rPr>
          <w:rFonts w:ascii="Calibri" w:hAnsi="Calibri" w:cs="Tahoma"/>
        </w:rPr>
        <w:t>Seili</w:t>
      </w:r>
      <w:proofErr w:type="spellEnd"/>
      <w:r w:rsidR="00C2281B">
        <w:rPr>
          <w:rFonts w:ascii="Calibri" w:hAnsi="Calibri" w:cs="Tahoma"/>
        </w:rPr>
        <w:t>. Näytäntö alkaa klo 1</w:t>
      </w:r>
      <w:r>
        <w:rPr>
          <w:rFonts w:ascii="Calibri" w:hAnsi="Calibri" w:cs="Tahoma"/>
        </w:rPr>
        <w:t>9</w:t>
      </w:r>
      <w:r w:rsidR="00C2281B">
        <w:rPr>
          <w:rFonts w:ascii="Calibri" w:hAnsi="Calibri" w:cs="Tahoma"/>
        </w:rPr>
        <w:t>.00.</w:t>
      </w:r>
      <w:r>
        <w:rPr>
          <w:rFonts w:ascii="Calibri" w:hAnsi="Calibri" w:cs="Tahoma"/>
        </w:rPr>
        <w:t xml:space="preserve"> </w:t>
      </w:r>
      <w:r w:rsidR="00C2281B">
        <w:rPr>
          <w:rFonts w:ascii="Calibri" w:hAnsi="Calibri" w:cs="Tahoma"/>
        </w:rPr>
        <w:br/>
      </w:r>
    </w:p>
    <w:p w:rsidR="00C2281B" w:rsidRPr="00C2281B" w:rsidRDefault="00C2281B" w:rsidP="00C2281B">
      <w:pPr>
        <w:numPr>
          <w:ilvl w:val="0"/>
          <w:numId w:val="13"/>
        </w:numPr>
        <w:rPr>
          <w:rFonts w:ascii="Calibri" w:hAnsi="Calibri" w:cs="Tahoma"/>
        </w:rPr>
      </w:pPr>
      <w:proofErr w:type="gramStart"/>
      <w:r>
        <w:rPr>
          <w:rFonts w:ascii="Calibri" w:hAnsi="Calibri" w:cs="Tahoma"/>
          <w:b/>
        </w:rPr>
        <w:t>S</w:t>
      </w:r>
      <w:r w:rsidRPr="00F1528B">
        <w:rPr>
          <w:rFonts w:ascii="Calibri" w:hAnsi="Calibri" w:cs="Tahoma"/>
          <w:b/>
        </w:rPr>
        <w:t xml:space="preserve">unnuntaina </w:t>
      </w:r>
      <w:r>
        <w:rPr>
          <w:rFonts w:ascii="Calibri" w:hAnsi="Calibri" w:cs="Tahoma"/>
          <w:b/>
        </w:rPr>
        <w:t xml:space="preserve"> 22</w:t>
      </w:r>
      <w:proofErr w:type="gramEnd"/>
      <w:r>
        <w:rPr>
          <w:rFonts w:ascii="Calibri" w:hAnsi="Calibri" w:cs="Tahoma"/>
          <w:b/>
        </w:rPr>
        <w:t xml:space="preserve">.2. </w:t>
      </w:r>
      <w:r>
        <w:rPr>
          <w:rFonts w:ascii="Calibri" w:hAnsi="Calibri" w:cs="Tahoma"/>
        </w:rPr>
        <w:t>j</w:t>
      </w:r>
      <w:r w:rsidRPr="003A5299">
        <w:rPr>
          <w:rFonts w:ascii="Calibri" w:hAnsi="Calibri" w:cs="Tahoma"/>
        </w:rPr>
        <w:t>ärjestetään</w:t>
      </w:r>
      <w:r w:rsidRPr="00F1528B">
        <w:rPr>
          <w:rFonts w:ascii="Calibri" w:hAnsi="Calibri" w:cs="Tahoma"/>
          <w:b/>
        </w:rPr>
        <w:t xml:space="preserve"> kaikille avoin</w:t>
      </w:r>
      <w:r w:rsidRPr="003A5299">
        <w:rPr>
          <w:rFonts w:ascii="Calibri" w:hAnsi="Calibri" w:cs="Tahoma"/>
        </w:rPr>
        <w:t xml:space="preserve"> </w:t>
      </w:r>
      <w:r w:rsidRPr="003A5299">
        <w:rPr>
          <w:rFonts w:ascii="Calibri" w:hAnsi="Calibri" w:cs="Tahoma"/>
          <w:b/>
        </w:rPr>
        <w:t xml:space="preserve">talviriehatapahtuma </w:t>
      </w:r>
      <w:r w:rsidRPr="003A5299">
        <w:rPr>
          <w:rFonts w:ascii="Calibri" w:hAnsi="Calibri" w:cs="Tahoma"/>
        </w:rPr>
        <w:t>Vuorenpäässä.</w:t>
      </w:r>
      <w:r w:rsidRPr="003A5299">
        <w:rPr>
          <w:rFonts w:ascii="Calibri" w:hAnsi="Calibri" w:cs="Tahoma"/>
          <w:b/>
        </w:rPr>
        <w:t xml:space="preserve"> </w:t>
      </w:r>
      <w:r w:rsidR="0023761A">
        <w:rPr>
          <w:rFonts w:ascii="Calibri" w:hAnsi="Calibri" w:cs="Tahoma"/>
          <w:b/>
        </w:rPr>
        <w:br/>
      </w:r>
      <w:r w:rsidRPr="003A5299">
        <w:rPr>
          <w:rFonts w:ascii="Calibri" w:hAnsi="Calibri" w:cs="Tahoma"/>
        </w:rPr>
        <w:t xml:space="preserve">Tapahtuma sopii erityisesti lapsille, heidän vanhemmilleen ja isovanhemmilleen. Ohjelmassa on lumitilanne huomioiden mäenlaskua, napakelkkailua, lapsille poniajelua. </w:t>
      </w:r>
      <w:r>
        <w:rPr>
          <w:rFonts w:ascii="Calibri" w:hAnsi="Calibri" w:cs="Tahoma"/>
        </w:rPr>
        <w:br/>
      </w:r>
      <w:r w:rsidRPr="003A5299">
        <w:rPr>
          <w:rFonts w:ascii="Calibri" w:hAnsi="Calibri" w:cs="Tahoma"/>
        </w:rPr>
        <w:t>Mahdollisuus ostaa muurinpohjalettuja, nokipannukahvia, mehua ja grillimakkaraa.</w:t>
      </w:r>
      <w:r w:rsidRPr="003A5299">
        <w:rPr>
          <w:rFonts w:ascii="Calibri" w:hAnsi="Calibri" w:cs="Tahoma"/>
        </w:rPr>
        <w:br/>
        <w:t>Järjestelijänä toimii Veijo Vuorenpää avustajineen.</w:t>
      </w:r>
      <w:r>
        <w:rPr>
          <w:rFonts w:ascii="Calibri" w:hAnsi="Calibri" w:cs="Tahoma"/>
        </w:rPr>
        <w:br/>
      </w:r>
    </w:p>
    <w:p w:rsidR="00811FFC" w:rsidRPr="003A5299" w:rsidRDefault="00485373" w:rsidP="00206157">
      <w:pPr>
        <w:numPr>
          <w:ilvl w:val="0"/>
          <w:numId w:val="19"/>
        </w:numPr>
        <w:ind w:left="0" w:firstLine="0"/>
        <w:rPr>
          <w:rFonts w:ascii="Calibri" w:hAnsi="Calibri" w:cs="Tahoma"/>
        </w:rPr>
      </w:pPr>
      <w:r w:rsidRPr="003A5299">
        <w:rPr>
          <w:rFonts w:ascii="Calibri" w:hAnsi="Calibri" w:cs="Tahoma"/>
          <w:b/>
        </w:rPr>
        <w:t>Maaliskuu</w:t>
      </w:r>
      <w:r w:rsidR="003B23AD" w:rsidRPr="003A5299">
        <w:rPr>
          <w:rFonts w:ascii="Calibri" w:hAnsi="Calibri" w:cs="Tahoma"/>
        </w:rPr>
        <w:t>:</w:t>
      </w:r>
    </w:p>
    <w:p w:rsidR="00AF57C9" w:rsidRPr="007F7446" w:rsidRDefault="007F7446" w:rsidP="00206157">
      <w:pPr>
        <w:numPr>
          <w:ilvl w:val="0"/>
          <w:numId w:val="22"/>
        </w:numPr>
        <w:tabs>
          <w:tab w:val="clear" w:pos="2204"/>
          <w:tab w:val="num" w:pos="360"/>
        </w:tabs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 xml:space="preserve">Kaikille avoin </w:t>
      </w:r>
      <w:r w:rsidRPr="007F7446">
        <w:rPr>
          <w:rFonts w:ascii="Calibri" w:hAnsi="Calibri" w:cs="Tahoma"/>
          <w:b/>
        </w:rPr>
        <w:t xml:space="preserve">pilkki- ja </w:t>
      </w:r>
      <w:proofErr w:type="gramStart"/>
      <w:r w:rsidRPr="007F7446">
        <w:rPr>
          <w:rFonts w:ascii="Calibri" w:hAnsi="Calibri" w:cs="Tahoma"/>
          <w:b/>
        </w:rPr>
        <w:t xml:space="preserve">ulkoiluretki  </w:t>
      </w:r>
      <w:r>
        <w:rPr>
          <w:rFonts w:ascii="Calibri" w:hAnsi="Calibri" w:cs="Tahoma"/>
          <w:b/>
        </w:rPr>
        <w:t>Askaisten</w:t>
      </w:r>
      <w:proofErr w:type="gramEnd"/>
      <w:r>
        <w:rPr>
          <w:rFonts w:ascii="Calibri" w:hAnsi="Calibri" w:cs="Tahoma"/>
          <w:b/>
        </w:rPr>
        <w:t xml:space="preserve"> </w:t>
      </w:r>
      <w:r w:rsidRPr="007F7446">
        <w:rPr>
          <w:rFonts w:ascii="Calibri" w:hAnsi="Calibri" w:cs="Tahoma"/>
          <w:b/>
        </w:rPr>
        <w:t>Pikisaareen</w:t>
      </w:r>
      <w:r>
        <w:rPr>
          <w:rFonts w:ascii="Calibri" w:hAnsi="Calibri" w:cs="Tahoma"/>
          <w:b/>
        </w:rPr>
        <w:t xml:space="preserve"> </w:t>
      </w:r>
      <w:r w:rsidR="00C2281B">
        <w:rPr>
          <w:rFonts w:ascii="Calibri" w:hAnsi="Calibri" w:cs="Tahoma"/>
        </w:rPr>
        <w:t xml:space="preserve">tehdään </w:t>
      </w:r>
      <w:r>
        <w:rPr>
          <w:rFonts w:ascii="Calibri" w:hAnsi="Calibri" w:cs="Tahoma"/>
          <w:b/>
        </w:rPr>
        <w:t>sunnuntaina 1.3</w:t>
      </w:r>
      <w:r w:rsidRPr="007F7446">
        <w:rPr>
          <w:rFonts w:ascii="Calibri" w:hAnsi="Calibri" w:cs="Tahoma"/>
        </w:rPr>
        <w:t xml:space="preserve">. </w:t>
      </w:r>
      <w:r w:rsidR="00370131">
        <w:rPr>
          <w:rFonts w:ascii="Calibri" w:hAnsi="Calibri" w:cs="Tahoma"/>
        </w:rPr>
        <w:br/>
      </w:r>
      <w:r w:rsidRPr="007F7446">
        <w:rPr>
          <w:rFonts w:ascii="Calibri" w:hAnsi="Calibri" w:cs="Tahoma"/>
        </w:rPr>
        <w:t>Lähtö kimppakyydein</w:t>
      </w:r>
      <w:r>
        <w:rPr>
          <w:rFonts w:ascii="Calibri" w:hAnsi="Calibri" w:cs="Tahoma"/>
        </w:rPr>
        <w:t xml:space="preserve"> Nousiaisten Henrikin koulun pihalta klo 9.00.</w:t>
      </w:r>
      <w:r>
        <w:rPr>
          <w:rFonts w:ascii="Calibri" w:hAnsi="Calibri" w:cs="Tahoma"/>
        </w:rPr>
        <w:br/>
      </w:r>
      <w:r w:rsidR="0023761A">
        <w:rPr>
          <w:rFonts w:ascii="Calibri" w:hAnsi="Calibri" w:cs="Tahoma"/>
        </w:rPr>
        <w:br/>
      </w:r>
      <w:r>
        <w:rPr>
          <w:rFonts w:ascii="Calibri" w:hAnsi="Calibri" w:cs="Tahoma"/>
        </w:rPr>
        <w:t xml:space="preserve">Ohjelmassa on pilkintää ja ulkoilua kävellen tai hiihtäen (lumi- ja jäätilanne huomioiden). </w:t>
      </w:r>
      <w:proofErr w:type="gramStart"/>
      <w:r>
        <w:rPr>
          <w:rFonts w:ascii="Calibri" w:hAnsi="Calibri" w:cs="Tahoma"/>
        </w:rPr>
        <w:t>Mahdollisuus lainata pilkkivälineitä.</w:t>
      </w:r>
      <w:proofErr w:type="gramEnd"/>
      <w:r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>Omat eväät mukaan sekä lämmin sään mukainen vaatetus.</w:t>
      </w:r>
      <w:proofErr w:type="gramEnd"/>
      <w:r>
        <w:rPr>
          <w:rFonts w:ascii="Calibri" w:hAnsi="Calibri" w:cs="Tahoma"/>
        </w:rPr>
        <w:t xml:space="preserve"> Takkatupa on käytössä ja sinne pääsee halutessaan tuulensuojaan ja lämmittelemään sekä syömään eväitä ja grillaamaan makkaraa.</w:t>
      </w:r>
      <w:r w:rsidR="008D6F2D">
        <w:rPr>
          <w:rFonts w:ascii="Calibri" w:hAnsi="Calibri" w:cs="Tahoma"/>
        </w:rPr>
        <w:br/>
      </w:r>
    </w:p>
    <w:p w:rsidR="00AF57C9" w:rsidRPr="00AF57C9" w:rsidRDefault="000762EA" w:rsidP="008D6F2D">
      <w:pPr>
        <w:pStyle w:val="Luettelokappale"/>
        <w:numPr>
          <w:ilvl w:val="0"/>
          <w:numId w:val="22"/>
        </w:numPr>
        <w:tabs>
          <w:tab w:val="clear" w:pos="2204"/>
        </w:tabs>
        <w:ind w:left="284" w:hanging="426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  <w:r w:rsidR="00A73542">
        <w:rPr>
          <w:rFonts w:ascii="Calibri" w:hAnsi="Calibri" w:cs="Tahoma"/>
        </w:rPr>
        <w:t xml:space="preserve">Järjestetään </w:t>
      </w:r>
      <w:r w:rsidR="00A73542" w:rsidRPr="002230EE">
        <w:rPr>
          <w:rFonts w:ascii="Calibri" w:hAnsi="Calibri" w:cs="Tahoma"/>
          <w:b/>
        </w:rPr>
        <w:t xml:space="preserve">hiihtoretki </w:t>
      </w:r>
      <w:proofErr w:type="spellStart"/>
      <w:r w:rsidR="00A73542" w:rsidRPr="002230EE">
        <w:rPr>
          <w:rFonts w:ascii="Calibri" w:hAnsi="Calibri" w:cs="Tahoma"/>
          <w:b/>
        </w:rPr>
        <w:t>Virttaankankaalle</w:t>
      </w:r>
      <w:proofErr w:type="spellEnd"/>
      <w:r w:rsidR="00A73542">
        <w:rPr>
          <w:rFonts w:ascii="Calibri" w:hAnsi="Calibri" w:cs="Tahoma"/>
        </w:rPr>
        <w:t xml:space="preserve"> Vampulan majalle (</w:t>
      </w:r>
      <w:r w:rsidR="002230EE">
        <w:rPr>
          <w:rFonts w:ascii="Calibri" w:hAnsi="Calibri" w:cs="Tahoma"/>
        </w:rPr>
        <w:t xml:space="preserve">ajankohta päätetään myöhemmin </w:t>
      </w:r>
      <w:r w:rsidR="002230EE">
        <w:rPr>
          <w:rFonts w:ascii="Calibri" w:hAnsi="Calibri" w:cs="Tahoma"/>
        </w:rPr>
        <w:br/>
        <w:t xml:space="preserve"> </w:t>
      </w:r>
      <w:r w:rsidR="00A73542">
        <w:rPr>
          <w:rFonts w:ascii="Calibri" w:hAnsi="Calibri" w:cs="Tahoma"/>
        </w:rPr>
        <w:t>lumitilanne huomioiden).</w:t>
      </w:r>
    </w:p>
    <w:p w:rsidR="00536632" w:rsidRPr="003A5299" w:rsidRDefault="00536632" w:rsidP="00AF57C9">
      <w:pPr>
        <w:rPr>
          <w:rFonts w:ascii="Calibri" w:hAnsi="Calibri" w:cs="Tahoma"/>
        </w:rPr>
      </w:pPr>
    </w:p>
    <w:p w:rsidR="00C76D87" w:rsidRPr="003A5299" w:rsidRDefault="001516B4" w:rsidP="00206157">
      <w:pPr>
        <w:numPr>
          <w:ilvl w:val="0"/>
          <w:numId w:val="2"/>
        </w:numPr>
        <w:ind w:hanging="540"/>
        <w:rPr>
          <w:rFonts w:ascii="Calibri" w:hAnsi="Calibri" w:cs="Tahoma"/>
        </w:rPr>
      </w:pPr>
      <w:r w:rsidRPr="003A5299">
        <w:rPr>
          <w:rFonts w:ascii="Calibri" w:hAnsi="Calibri" w:cs="Tahoma"/>
          <w:b/>
        </w:rPr>
        <w:t>Huhtikuu</w:t>
      </w:r>
      <w:r w:rsidR="00C37D16" w:rsidRPr="003A5299">
        <w:rPr>
          <w:rFonts w:ascii="Calibri" w:hAnsi="Calibri" w:cs="Tahoma"/>
          <w:b/>
        </w:rPr>
        <w:t>:</w:t>
      </w:r>
    </w:p>
    <w:p w:rsidR="00424C1B" w:rsidRPr="00424C1B" w:rsidRDefault="00424C1B" w:rsidP="003D16F7">
      <w:pPr>
        <w:numPr>
          <w:ilvl w:val="0"/>
          <w:numId w:val="23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Huhtikuussa </w:t>
      </w:r>
      <w:proofErr w:type="spellStart"/>
      <w:r w:rsidRPr="00424C1B">
        <w:rPr>
          <w:rFonts w:ascii="Calibri" w:hAnsi="Calibri" w:cs="Tahoma"/>
          <w:b/>
        </w:rPr>
        <w:t>sauvakävellään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Rästäsmäen</w:t>
      </w:r>
      <w:proofErr w:type="spellEnd"/>
      <w:r>
        <w:rPr>
          <w:rFonts w:ascii="Calibri" w:hAnsi="Calibri" w:cs="Tahoma"/>
        </w:rPr>
        <w:t xml:space="preserve"> pururadalla </w:t>
      </w:r>
      <w:r w:rsidRPr="00424C1B">
        <w:rPr>
          <w:rFonts w:ascii="Calibri" w:hAnsi="Calibri" w:cs="Tahoma"/>
          <w:b/>
        </w:rPr>
        <w:t>maanantaina 13.4. ja 27.4. alkaen klo 18.00.</w:t>
      </w:r>
      <w:r>
        <w:rPr>
          <w:rFonts w:ascii="Calibri" w:hAnsi="Calibri" w:cs="Tahoma"/>
          <w:b/>
        </w:rPr>
        <w:br/>
      </w:r>
    </w:p>
    <w:p w:rsidR="00AF57C9" w:rsidRDefault="00424C1B" w:rsidP="003D16F7">
      <w:pPr>
        <w:numPr>
          <w:ilvl w:val="0"/>
          <w:numId w:val="23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Sääntömääräinen </w:t>
      </w:r>
      <w:r w:rsidRPr="003461F2">
        <w:rPr>
          <w:rFonts w:ascii="Calibri" w:hAnsi="Calibri" w:cs="Tahoma"/>
          <w:b/>
        </w:rPr>
        <w:t>kevätkokous pidetään tiistain 14.4.</w:t>
      </w:r>
      <w:r>
        <w:rPr>
          <w:rFonts w:ascii="Calibri" w:hAnsi="Calibri" w:cs="Tahoma"/>
        </w:rPr>
        <w:t xml:space="preserve"> alkaen klo 18.00 Osuuspankin kokoustilassa.</w:t>
      </w:r>
      <w:r>
        <w:rPr>
          <w:rFonts w:ascii="Calibri" w:hAnsi="Calibri" w:cs="Tahoma"/>
        </w:rPr>
        <w:br/>
      </w:r>
      <w:r w:rsidR="00EC04BB">
        <w:rPr>
          <w:rFonts w:ascii="Calibri" w:hAnsi="Calibri" w:cs="Tahoma"/>
        </w:rPr>
        <w:br/>
      </w:r>
      <w:r>
        <w:rPr>
          <w:rFonts w:ascii="Calibri" w:hAnsi="Calibri" w:cs="Tahoma"/>
        </w:rPr>
        <w:t xml:space="preserve">Kokouksen jälkeen </w:t>
      </w:r>
      <w:proofErr w:type="spellStart"/>
      <w:r>
        <w:rPr>
          <w:rFonts w:ascii="Calibri" w:hAnsi="Calibri" w:cs="Tahoma"/>
        </w:rPr>
        <w:t>Mairit</w:t>
      </w:r>
      <w:proofErr w:type="spellEnd"/>
      <w:r>
        <w:rPr>
          <w:rFonts w:ascii="Calibri" w:hAnsi="Calibri" w:cs="Tahoma"/>
        </w:rPr>
        <w:t xml:space="preserve"> ja Risto </w:t>
      </w:r>
      <w:proofErr w:type="spellStart"/>
      <w:r>
        <w:rPr>
          <w:rFonts w:ascii="Calibri" w:hAnsi="Calibri" w:cs="Tahoma"/>
        </w:rPr>
        <w:t>Randell</w:t>
      </w:r>
      <w:proofErr w:type="spellEnd"/>
      <w:r>
        <w:rPr>
          <w:rFonts w:ascii="Calibri" w:hAnsi="Calibri" w:cs="Tahoma"/>
        </w:rPr>
        <w:t xml:space="preserve"> kertovat </w:t>
      </w:r>
      <w:r w:rsidR="00694F06">
        <w:rPr>
          <w:rFonts w:ascii="Calibri" w:hAnsi="Calibri" w:cs="Tahoma"/>
        </w:rPr>
        <w:t>pyh</w:t>
      </w:r>
      <w:r w:rsidR="00D80EF0">
        <w:rPr>
          <w:rFonts w:ascii="Calibri" w:hAnsi="Calibri" w:cs="Tahoma"/>
        </w:rPr>
        <w:t xml:space="preserve">iinvaellusmatkastaan Espanjan halki </w:t>
      </w:r>
      <w:proofErr w:type="spellStart"/>
      <w:r w:rsidR="00D80EF0">
        <w:rPr>
          <w:rFonts w:ascii="Calibri" w:hAnsi="Calibri" w:cs="Tahoma"/>
        </w:rPr>
        <w:t>Sant</w:t>
      </w:r>
      <w:r w:rsidR="004316D7">
        <w:rPr>
          <w:rFonts w:ascii="Calibri" w:hAnsi="Calibri" w:cs="Tahoma"/>
        </w:rPr>
        <w:t>ij</w:t>
      </w:r>
      <w:r w:rsidR="00D80EF0">
        <w:rPr>
          <w:rFonts w:ascii="Calibri" w:hAnsi="Calibri" w:cs="Tahoma"/>
        </w:rPr>
        <w:t>aago</w:t>
      </w:r>
      <w:proofErr w:type="spellEnd"/>
      <w:r w:rsidR="00D80EF0">
        <w:rPr>
          <w:rFonts w:ascii="Calibri" w:hAnsi="Calibri" w:cs="Tahoma"/>
        </w:rPr>
        <w:t xml:space="preserve"> de </w:t>
      </w:r>
      <w:proofErr w:type="spellStart"/>
      <w:r w:rsidR="00D80EF0">
        <w:rPr>
          <w:rFonts w:ascii="Calibri" w:hAnsi="Calibri" w:cs="Tahoma"/>
        </w:rPr>
        <w:t>Compostellaan</w:t>
      </w:r>
      <w:proofErr w:type="spellEnd"/>
      <w:r w:rsidR="00D80EF0">
        <w:rPr>
          <w:rFonts w:ascii="Calibri" w:hAnsi="Calibri" w:cs="Tahoma"/>
        </w:rPr>
        <w:t>.</w:t>
      </w:r>
      <w:r w:rsidR="00AF57C9">
        <w:rPr>
          <w:rFonts w:ascii="Calibri" w:hAnsi="Calibri" w:cs="Tahoma"/>
        </w:rPr>
        <w:br/>
      </w:r>
    </w:p>
    <w:p w:rsidR="00F64895" w:rsidRPr="00990B81" w:rsidRDefault="00424C1B" w:rsidP="00990B81">
      <w:pPr>
        <w:numPr>
          <w:ilvl w:val="0"/>
          <w:numId w:val="23"/>
        </w:numPr>
        <w:rPr>
          <w:rFonts w:ascii="Calibri" w:hAnsi="Calibri" w:cs="Tahoma"/>
        </w:rPr>
      </w:pPr>
      <w:r w:rsidRPr="00424C1B">
        <w:rPr>
          <w:rFonts w:ascii="Calibri" w:hAnsi="Calibri" w:cs="Tahoma"/>
          <w:b/>
        </w:rPr>
        <w:t>Maanantaina 20.4</w:t>
      </w:r>
      <w:r>
        <w:rPr>
          <w:rFonts w:ascii="Calibri" w:hAnsi="Calibri" w:cs="Tahoma"/>
        </w:rPr>
        <w:t xml:space="preserve">. alkaen klo 18.00 järjestetään </w:t>
      </w:r>
      <w:r w:rsidRPr="00424C1B">
        <w:rPr>
          <w:rFonts w:ascii="Calibri" w:hAnsi="Calibri" w:cs="Tahoma"/>
          <w:b/>
        </w:rPr>
        <w:t xml:space="preserve">suunnistus- ja </w:t>
      </w:r>
      <w:proofErr w:type="spellStart"/>
      <w:r w:rsidRPr="00424C1B">
        <w:rPr>
          <w:rFonts w:ascii="Calibri" w:hAnsi="Calibri" w:cs="Tahoma"/>
          <w:b/>
        </w:rPr>
        <w:t>gps-kurssi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Valpperin</w:t>
      </w:r>
      <w:proofErr w:type="spellEnd"/>
      <w:r>
        <w:rPr>
          <w:rFonts w:ascii="Calibri" w:hAnsi="Calibri" w:cs="Tahoma"/>
        </w:rPr>
        <w:t xml:space="preserve"> Urheilutalon saunarakennuksessa. </w:t>
      </w:r>
      <w:r>
        <w:rPr>
          <w:rFonts w:ascii="Calibri" w:hAnsi="Calibri" w:cs="Tahoma"/>
        </w:rPr>
        <w:br/>
      </w:r>
      <w:r w:rsidR="00990B81">
        <w:rPr>
          <w:rFonts w:ascii="Calibri" w:hAnsi="Calibri" w:cs="Tahoma"/>
        </w:rPr>
        <w:t xml:space="preserve"> </w:t>
      </w:r>
      <w:r w:rsidRPr="00990B81">
        <w:rPr>
          <w:rFonts w:ascii="Calibri" w:hAnsi="Calibri" w:cs="Tahoma"/>
        </w:rPr>
        <w:t xml:space="preserve">      </w:t>
      </w:r>
      <w:r w:rsidR="00EC04BB">
        <w:rPr>
          <w:rFonts w:ascii="Calibri" w:hAnsi="Calibri" w:cs="Tahoma"/>
        </w:rPr>
        <w:br/>
      </w:r>
      <w:r w:rsidR="00EC04BB">
        <w:rPr>
          <w:rFonts w:ascii="Calibri" w:hAnsi="Calibri" w:cs="Tahoma"/>
        </w:rPr>
        <w:br/>
      </w:r>
      <w:r w:rsidRPr="00990B81">
        <w:rPr>
          <w:rFonts w:ascii="Calibri" w:hAnsi="Calibri" w:cs="Tahoma"/>
        </w:rPr>
        <w:t xml:space="preserve">                                                   </w:t>
      </w:r>
    </w:p>
    <w:p w:rsidR="00990B81" w:rsidRDefault="00A57D71" w:rsidP="003D16F7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rPr>
          <w:rFonts w:ascii="Calibri" w:hAnsi="Calibri" w:cs="Tahoma"/>
        </w:rPr>
      </w:pPr>
      <w:r w:rsidRPr="009A22EC">
        <w:rPr>
          <w:rFonts w:ascii="Calibri" w:hAnsi="Calibri" w:cs="Tahoma"/>
          <w:b/>
        </w:rPr>
        <w:lastRenderedPageBreak/>
        <w:t>Toukokuu</w:t>
      </w:r>
      <w:r w:rsidR="00C37D16" w:rsidRPr="009A22EC">
        <w:rPr>
          <w:rFonts w:ascii="Calibri" w:hAnsi="Calibri" w:cs="Tahoma"/>
        </w:rPr>
        <w:t>:</w:t>
      </w:r>
    </w:p>
    <w:p w:rsidR="00990B81" w:rsidRPr="00990B81" w:rsidRDefault="00990B81" w:rsidP="00990B81">
      <w:pPr>
        <w:pStyle w:val="Luettelokappale"/>
        <w:numPr>
          <w:ilvl w:val="0"/>
          <w:numId w:val="37"/>
        </w:numPr>
        <w:ind w:left="426" w:hanging="426"/>
        <w:rPr>
          <w:rFonts w:ascii="Calibri" w:hAnsi="Calibri" w:cs="Tahoma"/>
        </w:rPr>
      </w:pPr>
      <w:r w:rsidRPr="00990B81">
        <w:rPr>
          <w:rFonts w:ascii="Calibri" w:hAnsi="Calibri" w:cs="Tahoma"/>
          <w:b/>
        </w:rPr>
        <w:t xml:space="preserve">Maanantaina </w:t>
      </w:r>
      <w:r w:rsidR="002230EE">
        <w:rPr>
          <w:rFonts w:ascii="Calibri" w:hAnsi="Calibri" w:cs="Tahoma"/>
          <w:b/>
        </w:rPr>
        <w:t xml:space="preserve">4.5. ja </w:t>
      </w:r>
      <w:r w:rsidRPr="00990B81">
        <w:rPr>
          <w:rFonts w:ascii="Calibri" w:hAnsi="Calibri" w:cs="Tahoma"/>
          <w:b/>
        </w:rPr>
        <w:t xml:space="preserve">11.5. </w:t>
      </w:r>
      <w:proofErr w:type="spellStart"/>
      <w:r w:rsidRPr="00990B81">
        <w:rPr>
          <w:rFonts w:ascii="Calibri" w:hAnsi="Calibri" w:cs="Tahoma"/>
          <w:b/>
        </w:rPr>
        <w:t>sauvakävellään</w:t>
      </w:r>
      <w:proofErr w:type="spellEnd"/>
      <w:r w:rsidRPr="00990B81">
        <w:rPr>
          <w:rFonts w:ascii="Calibri" w:hAnsi="Calibri" w:cs="Tahoma"/>
          <w:b/>
        </w:rPr>
        <w:t xml:space="preserve"> alkaen klo 18.00 </w:t>
      </w:r>
      <w:proofErr w:type="spellStart"/>
      <w:r w:rsidRPr="00990B81">
        <w:rPr>
          <w:rFonts w:ascii="Calibri" w:hAnsi="Calibri" w:cs="Tahoma"/>
        </w:rPr>
        <w:t>Rästäsmäen</w:t>
      </w:r>
      <w:proofErr w:type="spellEnd"/>
      <w:r w:rsidRPr="00990B81">
        <w:rPr>
          <w:rFonts w:ascii="Calibri" w:hAnsi="Calibri" w:cs="Tahoma"/>
        </w:rPr>
        <w:t xml:space="preserve"> pururadalla.</w:t>
      </w:r>
      <w:r w:rsidRPr="00990B81">
        <w:rPr>
          <w:rFonts w:ascii="Calibri" w:hAnsi="Calibri" w:cs="Tahoma"/>
        </w:rPr>
        <w:br/>
      </w:r>
    </w:p>
    <w:p w:rsidR="004E18CB" w:rsidRPr="00990B81" w:rsidRDefault="00471C0D" w:rsidP="00990B81">
      <w:pPr>
        <w:pStyle w:val="Luettelokappale"/>
        <w:numPr>
          <w:ilvl w:val="0"/>
          <w:numId w:val="36"/>
        </w:numPr>
        <w:ind w:left="426" w:hanging="426"/>
        <w:rPr>
          <w:rFonts w:ascii="Calibri" w:hAnsi="Calibri" w:cs="Tahoma"/>
        </w:rPr>
      </w:pPr>
      <w:r w:rsidRPr="00990B81">
        <w:rPr>
          <w:rFonts w:ascii="Calibri" w:hAnsi="Calibri" w:cs="Tahoma"/>
          <w:b/>
        </w:rPr>
        <w:t>Helatorstaina 14.5.</w:t>
      </w:r>
      <w:r w:rsidR="00AF57C9" w:rsidRPr="00990B81">
        <w:rPr>
          <w:rFonts w:ascii="Calibri" w:hAnsi="Calibri" w:cs="Tahoma"/>
          <w:b/>
        </w:rPr>
        <w:t xml:space="preserve"> </w:t>
      </w:r>
      <w:r w:rsidR="003D16F7" w:rsidRPr="00990B81">
        <w:rPr>
          <w:rFonts w:ascii="Calibri" w:hAnsi="Calibri" w:cs="Tahoma"/>
          <w:b/>
        </w:rPr>
        <w:t>järjestetään Savojärven kierto-polkuretki</w:t>
      </w:r>
      <w:r w:rsidR="003D16F7" w:rsidRPr="00990B81">
        <w:rPr>
          <w:rFonts w:ascii="Calibri" w:hAnsi="Calibri" w:cs="Tahoma"/>
        </w:rPr>
        <w:t xml:space="preserve">. Polkuretki on yksi neljästä polkuretkipassi-projektiin kuuluvista polkuretkistä. Muut siihen kuuluvat polkuretket ovat Paimion Polku, </w:t>
      </w:r>
      <w:proofErr w:type="spellStart"/>
      <w:r w:rsidR="003D16F7" w:rsidRPr="00990B81">
        <w:rPr>
          <w:rFonts w:ascii="Calibri" w:hAnsi="Calibri" w:cs="Tahoma"/>
        </w:rPr>
        <w:t>Karevan</w:t>
      </w:r>
      <w:proofErr w:type="spellEnd"/>
      <w:r w:rsidR="003D16F7" w:rsidRPr="00990B81">
        <w:rPr>
          <w:rFonts w:ascii="Calibri" w:hAnsi="Calibri" w:cs="Tahoma"/>
        </w:rPr>
        <w:t xml:space="preserve"> kierto ja Suden polku. Polkuretkiä markkinoidaan yhdessä sekä tehdään yhteinen lehdistötiedote. Lisäksi jokainen taho mainostaa tapahtumia omia kanaviaan käyttäen. </w:t>
      </w:r>
      <w:r w:rsidR="003D16F7" w:rsidRPr="00990B81">
        <w:rPr>
          <w:rFonts w:ascii="Calibri" w:hAnsi="Calibri" w:cs="Tahoma"/>
        </w:rPr>
        <w:br/>
        <w:t>Osallistujat säilyttävät passin ja saavat osallistuessaan johonkin näistä polkuretkistä passiinsa leiman. Kolme leimaa oikeuttaa Partiovarusteen lahjakortin arvontaan ja kaksi leimaa CM-lahjakortin arvontaan.</w:t>
      </w:r>
      <w:r w:rsidR="003D16F7" w:rsidRPr="00990B81">
        <w:rPr>
          <w:rFonts w:ascii="Calibri" w:hAnsi="Calibri" w:cs="Tahoma"/>
        </w:rPr>
        <w:br/>
        <w:t xml:space="preserve">Savojärven kierron lähtö- ja huoltopisteinä toimivat </w:t>
      </w:r>
      <w:r w:rsidR="003D16F7" w:rsidRPr="00990B81">
        <w:rPr>
          <w:rFonts w:ascii="Calibri" w:hAnsi="Calibri" w:cs="Tahoma"/>
          <w:b/>
        </w:rPr>
        <w:t>Rantapiha ja Kurkelan kokoustila</w:t>
      </w:r>
      <w:r w:rsidR="003D16F7" w:rsidRPr="00990B81">
        <w:rPr>
          <w:rFonts w:ascii="Calibri" w:hAnsi="Calibri" w:cs="Tahoma"/>
        </w:rPr>
        <w:t>.</w:t>
      </w:r>
      <w:r w:rsidR="009A22EC" w:rsidRPr="00990B81">
        <w:rPr>
          <w:rFonts w:ascii="Calibri" w:hAnsi="Calibri" w:cs="Tahoma"/>
        </w:rPr>
        <w:t xml:space="preserve"> </w:t>
      </w:r>
      <w:r w:rsidR="003D16F7" w:rsidRPr="00990B81">
        <w:rPr>
          <w:rFonts w:ascii="Calibri" w:hAnsi="Calibri" w:cs="Tahoma"/>
        </w:rPr>
        <w:t>Rantapiha on varattu</w:t>
      </w:r>
      <w:r w:rsidRPr="00990B81">
        <w:rPr>
          <w:rFonts w:ascii="Calibri" w:hAnsi="Calibri" w:cs="Tahoma"/>
        </w:rPr>
        <w:t xml:space="preserve"> 13. – 14.5.</w:t>
      </w:r>
      <w:r w:rsidR="003A3585" w:rsidRPr="00990B81">
        <w:rPr>
          <w:rFonts w:ascii="Calibri" w:hAnsi="Calibri" w:cs="Tahoma"/>
        </w:rPr>
        <w:t xml:space="preserve"> väliseksi ajaksi</w:t>
      </w:r>
      <w:r w:rsidR="00AF57C9" w:rsidRPr="00990B81">
        <w:rPr>
          <w:rFonts w:ascii="Calibri" w:hAnsi="Calibri" w:cs="Tahoma"/>
          <w:b/>
        </w:rPr>
        <w:t xml:space="preserve"> </w:t>
      </w:r>
      <w:r w:rsidR="003D16F7" w:rsidRPr="00990B81">
        <w:rPr>
          <w:rFonts w:ascii="Calibri" w:hAnsi="Calibri" w:cs="Tahoma"/>
        </w:rPr>
        <w:t xml:space="preserve">ja Kurkelan kokoustila </w:t>
      </w:r>
      <w:r w:rsidR="003A3585" w:rsidRPr="00990B81">
        <w:rPr>
          <w:rFonts w:ascii="Calibri" w:hAnsi="Calibri" w:cs="Tahoma"/>
        </w:rPr>
        <w:t>14.5.</w:t>
      </w:r>
      <w:r w:rsidR="003D16F7" w:rsidRPr="00990B81">
        <w:rPr>
          <w:rFonts w:ascii="Calibri" w:hAnsi="Calibri" w:cs="Tahoma"/>
        </w:rPr>
        <w:t xml:space="preserve"> </w:t>
      </w:r>
      <w:r w:rsidR="003A3585" w:rsidRPr="00990B81">
        <w:rPr>
          <w:rFonts w:ascii="Calibri" w:hAnsi="Calibri" w:cs="Tahoma"/>
        </w:rPr>
        <w:t>Keskiviikkop</w:t>
      </w:r>
      <w:r w:rsidR="003D16F7" w:rsidRPr="00990B81">
        <w:rPr>
          <w:rFonts w:ascii="Calibri" w:hAnsi="Calibri" w:cs="Tahoma"/>
        </w:rPr>
        <w:t>äivä varataan polkuretken valmistelutöille. Talkooporukka yöpyy Rantapihalla.</w:t>
      </w:r>
      <w:r w:rsidR="003D16F7" w:rsidRPr="00990B81">
        <w:rPr>
          <w:rFonts w:ascii="Calibri" w:hAnsi="Calibri" w:cs="Tahoma"/>
          <w:b/>
        </w:rPr>
        <w:t xml:space="preserve"> </w:t>
      </w:r>
      <w:r w:rsidR="00F5401A" w:rsidRPr="00990B81">
        <w:rPr>
          <w:rFonts w:ascii="Calibri" w:hAnsi="Calibri" w:cs="Tahoma"/>
          <w:b/>
        </w:rPr>
        <w:br/>
      </w:r>
    </w:p>
    <w:p w:rsidR="00BC07FE" w:rsidRDefault="009B62BD" w:rsidP="0098572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Calibri" w:hAnsi="Calibri" w:cs="Tahoma"/>
        </w:rPr>
      </w:pPr>
      <w:r w:rsidRPr="004F353C">
        <w:rPr>
          <w:rFonts w:ascii="Calibri" w:hAnsi="Calibri" w:cs="Tahoma"/>
          <w:b/>
        </w:rPr>
        <w:t>Pyöräilyt</w:t>
      </w:r>
      <w:r w:rsidR="00E22A9D">
        <w:rPr>
          <w:rFonts w:ascii="Calibri" w:hAnsi="Calibri" w:cs="Tahoma"/>
        </w:rPr>
        <w:t>.</w:t>
      </w:r>
      <w:r w:rsidR="00985724" w:rsidRPr="004F353C">
        <w:rPr>
          <w:rFonts w:ascii="Calibri" w:hAnsi="Calibri" w:cs="Tahoma"/>
        </w:rPr>
        <w:br/>
        <w:t xml:space="preserve">* </w:t>
      </w:r>
      <w:r w:rsidR="00736CC9" w:rsidRPr="00C55BEE">
        <w:rPr>
          <w:rFonts w:ascii="Calibri" w:hAnsi="Calibri" w:cs="Tahoma"/>
          <w:b/>
        </w:rPr>
        <w:t>Keskiviikkoiltojen</w:t>
      </w:r>
      <w:r w:rsidR="00736CC9" w:rsidRPr="004F353C">
        <w:rPr>
          <w:rFonts w:ascii="Calibri" w:hAnsi="Calibri" w:cs="Tahoma"/>
        </w:rPr>
        <w:t xml:space="preserve"> viik</w:t>
      </w:r>
      <w:r w:rsidR="00985724" w:rsidRPr="004F353C">
        <w:rPr>
          <w:rFonts w:ascii="Calibri" w:hAnsi="Calibri" w:cs="Tahoma"/>
        </w:rPr>
        <w:t xml:space="preserve">oittaiset </w:t>
      </w:r>
      <w:r w:rsidR="00985724" w:rsidRPr="00DB6F6D">
        <w:rPr>
          <w:rFonts w:ascii="Calibri" w:hAnsi="Calibri" w:cs="Tahoma"/>
          <w:b/>
        </w:rPr>
        <w:t>pyöräilyillat aloitetaan</w:t>
      </w:r>
      <w:r w:rsidR="00DD5380" w:rsidRPr="00DB6F6D">
        <w:rPr>
          <w:rFonts w:ascii="Calibri" w:hAnsi="Calibri" w:cs="Tahoma"/>
          <w:b/>
        </w:rPr>
        <w:t xml:space="preserve"> </w:t>
      </w:r>
      <w:r w:rsidR="00C55BEE" w:rsidRPr="00DB6F6D">
        <w:rPr>
          <w:rFonts w:ascii="Calibri" w:hAnsi="Calibri" w:cs="Tahoma"/>
          <w:b/>
        </w:rPr>
        <w:t>20.5.</w:t>
      </w:r>
      <w:r w:rsidR="00C55BEE">
        <w:rPr>
          <w:rFonts w:ascii="Calibri" w:hAnsi="Calibri" w:cs="Tahoma"/>
        </w:rPr>
        <w:t xml:space="preserve"> Lähdöt Nousiaisten Henrikin koulun pihalta </w:t>
      </w:r>
      <w:r w:rsidR="00C55BEE">
        <w:rPr>
          <w:rFonts w:ascii="Calibri" w:hAnsi="Calibri" w:cs="Tahoma"/>
        </w:rPr>
        <w:br/>
        <w:t xml:space="preserve">   klo 18.00.</w:t>
      </w:r>
      <w:r w:rsidR="00DD5380">
        <w:rPr>
          <w:rFonts w:ascii="Calibri" w:hAnsi="Calibri" w:cs="Tahoma"/>
        </w:rPr>
        <w:t xml:space="preserve"> </w:t>
      </w:r>
      <w:r w:rsidR="00DF0692">
        <w:rPr>
          <w:rFonts w:ascii="Calibri" w:hAnsi="Calibri" w:cs="Tahoma"/>
        </w:rPr>
        <w:t xml:space="preserve">Pyöräilijät jaetaan kahteen ryhmään. Ryhmä 1. pyöräilee hitaammin ja tekee lyhyemmän </w:t>
      </w:r>
      <w:r w:rsidR="009B069F">
        <w:rPr>
          <w:rFonts w:ascii="Calibri" w:hAnsi="Calibri" w:cs="Tahoma"/>
        </w:rPr>
        <w:t xml:space="preserve"> </w:t>
      </w:r>
      <w:r w:rsidR="00DF0692">
        <w:rPr>
          <w:rFonts w:ascii="Calibri" w:hAnsi="Calibri" w:cs="Tahoma"/>
        </w:rPr>
        <w:br/>
        <w:t xml:space="preserve">   matkan. Ryhmä 2. pyöräilee nopeammin ja tekee pitemmän matkan. Reitit suunnitellaan etukäteen </w:t>
      </w:r>
      <w:r w:rsidR="00DF0692">
        <w:rPr>
          <w:rFonts w:ascii="Calibri" w:hAnsi="Calibri" w:cs="Tahoma"/>
        </w:rPr>
        <w:br/>
      </w:r>
      <w:r w:rsidR="00DB6F6D">
        <w:rPr>
          <w:rFonts w:ascii="Calibri" w:hAnsi="Calibri" w:cs="Tahoma"/>
        </w:rPr>
        <w:t xml:space="preserve">   siten, että se mahdollistaa </w:t>
      </w:r>
      <w:r w:rsidR="00DF0692">
        <w:rPr>
          <w:rFonts w:ascii="Calibri" w:hAnsi="Calibri" w:cs="Tahoma"/>
        </w:rPr>
        <w:t xml:space="preserve">em. reittivalinnat. </w:t>
      </w:r>
      <w:r w:rsidR="00DD5380">
        <w:rPr>
          <w:rFonts w:ascii="Calibri" w:hAnsi="Calibri" w:cs="Tahoma"/>
        </w:rPr>
        <w:t xml:space="preserve">   </w:t>
      </w:r>
      <w:r w:rsidR="00DF0692">
        <w:rPr>
          <w:rFonts w:ascii="Calibri" w:hAnsi="Calibri" w:cs="Tahoma"/>
        </w:rPr>
        <w:br/>
      </w:r>
      <w:r w:rsidR="00DD5380">
        <w:rPr>
          <w:rFonts w:ascii="Calibri" w:hAnsi="Calibri" w:cs="Tahoma"/>
        </w:rPr>
        <w:t xml:space="preserve">                            </w:t>
      </w:r>
      <w:r w:rsidR="005B7E20">
        <w:rPr>
          <w:rFonts w:ascii="Calibri" w:hAnsi="Calibri" w:cs="Tahoma"/>
        </w:rPr>
        <w:t>.</w:t>
      </w:r>
    </w:p>
    <w:p w:rsidR="00F64895" w:rsidRPr="00BC07FE" w:rsidRDefault="00C55BEE" w:rsidP="00BC07FE">
      <w:pPr>
        <w:pStyle w:val="Luettelokappale"/>
        <w:ind w:left="360"/>
        <w:rPr>
          <w:rFonts w:ascii="Calibri" w:hAnsi="Calibri" w:cs="Tahoma"/>
        </w:rPr>
      </w:pPr>
      <w:r w:rsidRPr="004F353C">
        <w:rPr>
          <w:rFonts w:ascii="Calibri" w:hAnsi="Calibri" w:cs="Tahoma"/>
        </w:rPr>
        <w:t xml:space="preserve">* </w:t>
      </w:r>
      <w:r w:rsidRPr="004F353C">
        <w:rPr>
          <w:rFonts w:ascii="Calibri" w:hAnsi="Calibri" w:cs="Tahoma"/>
          <w:b/>
        </w:rPr>
        <w:t>Kirkkopyöräilyt</w:t>
      </w:r>
      <w:r w:rsidRPr="004F353C">
        <w:rPr>
          <w:rFonts w:ascii="Calibri" w:hAnsi="Calibri" w:cs="Tahoma"/>
        </w:rPr>
        <w:t xml:space="preserve"> aloitetaan</w:t>
      </w:r>
      <w:r>
        <w:rPr>
          <w:rFonts w:ascii="Calibri" w:hAnsi="Calibri" w:cs="Tahoma"/>
        </w:rPr>
        <w:t xml:space="preserve"> </w:t>
      </w:r>
      <w:r w:rsidRPr="00E22A9D">
        <w:rPr>
          <w:rFonts w:ascii="Calibri" w:hAnsi="Calibri" w:cs="Tahoma"/>
          <w:b/>
        </w:rPr>
        <w:t>sunnuntaina</w:t>
      </w:r>
      <w:r w:rsidR="00DF0692">
        <w:rPr>
          <w:rFonts w:ascii="Calibri" w:hAnsi="Calibri" w:cs="Tahoma"/>
          <w:b/>
        </w:rPr>
        <w:t xml:space="preserve"> 24.5. </w:t>
      </w:r>
      <w:r w:rsidR="00DF0692" w:rsidRPr="00DF0692">
        <w:rPr>
          <w:rFonts w:ascii="Calibri" w:hAnsi="Calibri" w:cs="Tahoma"/>
        </w:rPr>
        <w:t>K</w:t>
      </w:r>
      <w:r>
        <w:rPr>
          <w:rFonts w:ascii="Calibri" w:hAnsi="Calibri" w:cs="Tahoma"/>
        </w:rPr>
        <w:t>ohteena</w:t>
      </w:r>
      <w:r w:rsidR="00DF0692">
        <w:rPr>
          <w:rFonts w:ascii="Calibri" w:hAnsi="Calibri" w:cs="Tahoma"/>
        </w:rPr>
        <w:t xml:space="preserve"> on silloin</w:t>
      </w:r>
      <w:r>
        <w:rPr>
          <w:rFonts w:ascii="Calibri" w:hAnsi="Calibri" w:cs="Tahoma"/>
        </w:rPr>
        <w:t xml:space="preserve"> </w:t>
      </w:r>
      <w:r w:rsidR="00DF0692">
        <w:rPr>
          <w:rFonts w:ascii="Calibri" w:hAnsi="Calibri" w:cs="Tahoma"/>
        </w:rPr>
        <w:t xml:space="preserve">Nousiaisten kirkko. Sunnuntaina 31.5. </w:t>
      </w:r>
      <w:r w:rsidR="00DF0692">
        <w:rPr>
          <w:rFonts w:ascii="Calibri" w:hAnsi="Calibri" w:cs="Tahoma"/>
        </w:rPr>
        <w:br/>
        <w:t xml:space="preserve">   pyöräillään Maskun kirkkoon.</w:t>
      </w:r>
      <w:r>
        <w:rPr>
          <w:rFonts w:ascii="Calibri" w:hAnsi="Calibri" w:cs="Tahoma"/>
        </w:rPr>
        <w:t xml:space="preserve"> </w:t>
      </w:r>
      <w:proofErr w:type="gramStart"/>
      <w:r w:rsidR="00B902FD">
        <w:rPr>
          <w:rFonts w:ascii="Calibri" w:hAnsi="Calibri" w:cs="Tahoma"/>
        </w:rPr>
        <w:t>Lähdöt Nousiaisten</w:t>
      </w:r>
      <w:r w:rsidR="00DF0692">
        <w:rPr>
          <w:rFonts w:ascii="Calibri" w:hAnsi="Calibri" w:cs="Tahoma"/>
        </w:rPr>
        <w:t xml:space="preserve"> Henrikin koulun pihalta.</w:t>
      </w:r>
      <w:proofErr w:type="gramEnd"/>
      <w:r>
        <w:rPr>
          <w:rFonts w:ascii="Calibri" w:hAnsi="Calibri" w:cs="Tahoma"/>
        </w:rPr>
        <w:t xml:space="preserve">                                                 </w:t>
      </w:r>
      <w:r w:rsidR="00985724" w:rsidRPr="00BC07FE">
        <w:rPr>
          <w:rFonts w:ascii="Calibri" w:hAnsi="Calibri" w:cs="Tahoma"/>
        </w:rPr>
        <w:br/>
      </w:r>
    </w:p>
    <w:p w:rsidR="003D16F7" w:rsidRPr="004F353C" w:rsidRDefault="00E22A9D" w:rsidP="0000573A">
      <w:pPr>
        <w:numPr>
          <w:ilvl w:val="0"/>
          <w:numId w:val="11"/>
        </w:numPr>
        <w:rPr>
          <w:rFonts w:ascii="Calibri" w:hAnsi="Calibri" w:cs="Tahoma"/>
        </w:rPr>
      </w:pPr>
      <w:r>
        <w:rPr>
          <w:rFonts w:ascii="Calibri" w:hAnsi="Calibri" w:cs="Tahoma"/>
        </w:rPr>
        <w:t>Osallistutaan</w:t>
      </w:r>
      <w:r w:rsidR="00736CC9" w:rsidRPr="003D16F7">
        <w:rPr>
          <w:rFonts w:ascii="Calibri" w:hAnsi="Calibri" w:cs="Tahoma"/>
        </w:rPr>
        <w:t xml:space="preserve"> </w:t>
      </w:r>
      <w:r w:rsidR="003D16F7" w:rsidRPr="003D16F7">
        <w:rPr>
          <w:rFonts w:ascii="Calibri" w:hAnsi="Calibri" w:cs="Tahoma"/>
        </w:rPr>
        <w:t>Metsähallituksen järjestämä</w:t>
      </w:r>
      <w:r w:rsidR="00DD5380">
        <w:rPr>
          <w:rFonts w:ascii="Calibri" w:hAnsi="Calibri" w:cs="Tahoma"/>
        </w:rPr>
        <w:t xml:space="preserve">än </w:t>
      </w:r>
      <w:r w:rsidR="003D16F7" w:rsidRPr="0000573A">
        <w:rPr>
          <w:rFonts w:ascii="Calibri" w:hAnsi="Calibri" w:cs="Tahoma"/>
          <w:b/>
        </w:rPr>
        <w:t>Euroopan kansallispuistopäivänä</w:t>
      </w:r>
      <w:r w:rsidRPr="0000573A">
        <w:rPr>
          <w:rFonts w:ascii="Calibri" w:hAnsi="Calibri" w:cs="Tahoma"/>
          <w:b/>
        </w:rPr>
        <w:t>än</w:t>
      </w:r>
      <w:r w:rsidR="003D16F7" w:rsidRPr="003D16F7">
        <w:rPr>
          <w:rFonts w:ascii="Calibri" w:hAnsi="Calibri" w:cs="Tahoma"/>
        </w:rPr>
        <w:t xml:space="preserve"> </w:t>
      </w:r>
      <w:r w:rsidR="003D16F7" w:rsidRPr="004F353C">
        <w:rPr>
          <w:rFonts w:ascii="Calibri" w:hAnsi="Calibri" w:cs="Tahoma"/>
          <w:b/>
        </w:rPr>
        <w:t>lauantaina</w:t>
      </w:r>
      <w:r w:rsidR="003D16F7">
        <w:rPr>
          <w:rFonts w:ascii="Calibri" w:hAnsi="Calibri" w:cs="Tahoma"/>
          <w:b/>
        </w:rPr>
        <w:t xml:space="preserve"> </w:t>
      </w:r>
      <w:r w:rsidR="004678EB">
        <w:rPr>
          <w:rFonts w:ascii="Calibri" w:hAnsi="Calibri" w:cs="Tahoma"/>
          <w:b/>
        </w:rPr>
        <w:t>23.5.</w:t>
      </w:r>
      <w:r w:rsidR="00DD5380">
        <w:rPr>
          <w:rFonts w:ascii="Calibri" w:hAnsi="Calibri" w:cs="Tahoma"/>
          <w:b/>
        </w:rPr>
        <w:t xml:space="preserve">                                                          </w:t>
      </w:r>
    </w:p>
    <w:p w:rsidR="003D16F7" w:rsidRDefault="003D16F7" w:rsidP="003D16F7">
      <w:pPr>
        <w:ind w:left="360"/>
        <w:rPr>
          <w:rFonts w:ascii="Calibri" w:hAnsi="Calibri" w:cs="Tahoma"/>
          <w:b/>
        </w:rPr>
      </w:pPr>
    </w:p>
    <w:p w:rsidR="00032A42" w:rsidRPr="003D16F7" w:rsidRDefault="00A57D71" w:rsidP="003D16F7">
      <w:pPr>
        <w:numPr>
          <w:ilvl w:val="0"/>
          <w:numId w:val="34"/>
        </w:numPr>
        <w:ind w:left="284" w:hanging="426"/>
        <w:rPr>
          <w:rFonts w:ascii="Calibri" w:hAnsi="Calibri" w:cs="Tahoma"/>
        </w:rPr>
      </w:pPr>
      <w:r w:rsidRPr="003D16F7">
        <w:rPr>
          <w:rFonts w:ascii="Calibri" w:hAnsi="Calibri" w:cs="Tahoma"/>
          <w:b/>
        </w:rPr>
        <w:t>Kesäkuu</w:t>
      </w:r>
      <w:r w:rsidR="00C37D16" w:rsidRPr="003D16F7">
        <w:rPr>
          <w:rFonts w:ascii="Calibri" w:hAnsi="Calibri" w:cs="Tahoma"/>
          <w:b/>
        </w:rPr>
        <w:t>:</w:t>
      </w:r>
    </w:p>
    <w:p w:rsidR="00617A1B" w:rsidRPr="00D8190A" w:rsidRDefault="0000573A" w:rsidP="00D8190A">
      <w:pPr>
        <w:numPr>
          <w:ilvl w:val="0"/>
          <w:numId w:val="9"/>
        </w:numPr>
        <w:rPr>
          <w:rFonts w:ascii="Calibri" w:hAnsi="Calibri" w:cs="Tahoma"/>
          <w:b/>
        </w:rPr>
      </w:pPr>
      <w:r w:rsidRPr="0000573A">
        <w:rPr>
          <w:rFonts w:ascii="Calibri" w:hAnsi="Calibri" w:cs="Tahoma"/>
          <w:b/>
        </w:rPr>
        <w:t>Pyöräilyt</w:t>
      </w:r>
      <w:r>
        <w:rPr>
          <w:rFonts w:ascii="Calibri" w:hAnsi="Calibri" w:cs="Tahoma"/>
          <w:b/>
        </w:rPr>
        <w:br/>
        <w:t xml:space="preserve">* Keskiviikkoiltojen pyöräilyt </w:t>
      </w:r>
      <w:r w:rsidRPr="0000573A">
        <w:rPr>
          <w:rFonts w:ascii="Calibri" w:hAnsi="Calibri" w:cs="Tahoma"/>
        </w:rPr>
        <w:t>jatkuvat viikoittain.</w:t>
      </w:r>
      <w:r w:rsidR="00DD5380" w:rsidRPr="0000573A">
        <w:rPr>
          <w:rFonts w:ascii="Calibri" w:hAnsi="Calibri" w:cs="Tahoma"/>
          <w:b/>
        </w:rPr>
        <w:br/>
      </w:r>
      <w:r>
        <w:rPr>
          <w:rFonts w:ascii="Calibri" w:hAnsi="Calibri" w:cs="Tahoma"/>
          <w:b/>
        </w:rPr>
        <w:t xml:space="preserve">* Kirkkopyöräilyt </w:t>
      </w:r>
      <w:r>
        <w:rPr>
          <w:rFonts w:ascii="Calibri" w:hAnsi="Calibri" w:cs="Tahoma"/>
        </w:rPr>
        <w:t>jatkuvat seuraavasti: 7.6. kohteena on Mynämäen kirkko ja 14.6. Ruskon kirkko,</w:t>
      </w:r>
      <w:r>
        <w:rPr>
          <w:rFonts w:ascii="Calibri" w:hAnsi="Calibri" w:cs="Tahoma"/>
        </w:rPr>
        <w:br/>
        <w:t xml:space="preserve">   sillä edellytyksellä, että ko. kirkoissa on Jumalanpalvelut mainittuina päivinä</w:t>
      </w:r>
      <w:r w:rsidR="00D8190A">
        <w:rPr>
          <w:rFonts w:ascii="Calibri" w:hAnsi="Calibri" w:cs="Tahoma"/>
        </w:rPr>
        <w:t>.</w:t>
      </w:r>
      <w:r w:rsidR="00DD5380" w:rsidRPr="00D8190A">
        <w:rPr>
          <w:rFonts w:ascii="Calibri" w:hAnsi="Calibri" w:cs="Tahoma"/>
        </w:rPr>
        <w:br/>
      </w:r>
    </w:p>
    <w:p w:rsidR="00E21E6A" w:rsidRPr="004F353C" w:rsidRDefault="00F64895" w:rsidP="00206157">
      <w:pPr>
        <w:numPr>
          <w:ilvl w:val="0"/>
          <w:numId w:val="18"/>
        </w:numPr>
        <w:tabs>
          <w:tab w:val="clear" w:pos="720"/>
          <w:tab w:val="num" w:pos="-180"/>
        </w:tabs>
        <w:ind w:left="180"/>
        <w:rPr>
          <w:rFonts w:ascii="Calibri" w:hAnsi="Calibri" w:cs="Tahoma"/>
        </w:rPr>
      </w:pPr>
      <w:r w:rsidRPr="004F353C">
        <w:rPr>
          <w:rFonts w:ascii="Calibri" w:hAnsi="Calibri" w:cs="Tahoma"/>
        </w:rPr>
        <w:t xml:space="preserve">  </w:t>
      </w:r>
      <w:r w:rsidRPr="004F353C">
        <w:rPr>
          <w:rFonts w:ascii="Calibri" w:hAnsi="Calibri" w:cs="Tahoma"/>
          <w:b/>
        </w:rPr>
        <w:t>Heinäkuu:</w:t>
      </w:r>
    </w:p>
    <w:p w:rsidR="00827038" w:rsidRPr="004F353C" w:rsidRDefault="00EA71B8" w:rsidP="00827038">
      <w:pPr>
        <w:numPr>
          <w:ilvl w:val="0"/>
          <w:numId w:val="9"/>
        </w:numPr>
        <w:rPr>
          <w:rFonts w:ascii="Calibri" w:hAnsi="Calibri" w:cs="Tahoma"/>
        </w:rPr>
      </w:pPr>
      <w:r w:rsidRPr="00EA71B8">
        <w:rPr>
          <w:rFonts w:ascii="Calibri" w:hAnsi="Calibri" w:cs="Tahoma"/>
          <w:b/>
        </w:rPr>
        <w:t xml:space="preserve">Lauantaina 11.7. </w:t>
      </w:r>
      <w:r>
        <w:rPr>
          <w:rFonts w:ascii="Calibri" w:hAnsi="Calibri" w:cs="Tahoma"/>
        </w:rPr>
        <w:t xml:space="preserve">järjestetään </w:t>
      </w:r>
      <w:r w:rsidRPr="00EA71B8">
        <w:rPr>
          <w:rFonts w:ascii="Calibri" w:hAnsi="Calibri" w:cs="Tahoma"/>
          <w:b/>
        </w:rPr>
        <w:t xml:space="preserve">retki </w:t>
      </w:r>
      <w:proofErr w:type="spellStart"/>
      <w:r w:rsidRPr="00EA71B8">
        <w:rPr>
          <w:rFonts w:ascii="Calibri" w:hAnsi="Calibri" w:cs="Tahoma"/>
          <w:b/>
        </w:rPr>
        <w:t>Mustion</w:t>
      </w:r>
      <w:proofErr w:type="spellEnd"/>
      <w:r w:rsidRPr="00EA71B8">
        <w:rPr>
          <w:rFonts w:ascii="Calibri" w:hAnsi="Calibri" w:cs="Tahoma"/>
          <w:b/>
        </w:rPr>
        <w:t xml:space="preserve"> linnaan</w:t>
      </w:r>
      <w:r>
        <w:rPr>
          <w:rFonts w:ascii="Calibri" w:hAnsi="Calibri" w:cs="Tahoma"/>
        </w:rPr>
        <w:t xml:space="preserve">. Ohjelmassa on </w:t>
      </w:r>
      <w:r w:rsidR="008B4CCD">
        <w:rPr>
          <w:rFonts w:ascii="Calibri" w:hAnsi="Calibri" w:cs="Tahoma"/>
        </w:rPr>
        <w:t xml:space="preserve">yhdistetyt opastetut kierrokset </w:t>
      </w:r>
      <w:proofErr w:type="spellStart"/>
      <w:r>
        <w:rPr>
          <w:rFonts w:ascii="Calibri" w:hAnsi="Calibri" w:cs="Tahoma"/>
        </w:rPr>
        <w:t>Mustion</w:t>
      </w:r>
      <w:proofErr w:type="spellEnd"/>
      <w:r w:rsidR="008B4CCD">
        <w:rPr>
          <w:rFonts w:ascii="Calibri" w:hAnsi="Calibri" w:cs="Tahoma"/>
        </w:rPr>
        <w:t xml:space="preserve"> linnan museossa ja sään salliessa</w:t>
      </w:r>
      <w:r>
        <w:rPr>
          <w:rFonts w:ascii="Calibri" w:hAnsi="Calibri" w:cs="Tahoma"/>
        </w:rPr>
        <w:t xml:space="preserve"> puistokierros. </w:t>
      </w:r>
      <w:r w:rsidR="00D659C3">
        <w:rPr>
          <w:rFonts w:ascii="Calibri" w:hAnsi="Calibri" w:cs="Tahoma"/>
        </w:rPr>
        <w:br/>
      </w:r>
      <w:r>
        <w:rPr>
          <w:rFonts w:ascii="Calibri" w:hAnsi="Calibri" w:cs="Tahoma"/>
        </w:rPr>
        <w:t>Ki</w:t>
      </w:r>
      <w:r w:rsidR="008B4CCD">
        <w:rPr>
          <w:rFonts w:ascii="Calibri" w:hAnsi="Calibri" w:cs="Tahoma"/>
        </w:rPr>
        <w:t xml:space="preserve">errosten jälkeen ohjelmassa on </w:t>
      </w:r>
      <w:r w:rsidR="00D659C3">
        <w:rPr>
          <w:rFonts w:ascii="Calibri" w:hAnsi="Calibri" w:cs="Tahoma"/>
        </w:rPr>
        <w:t>ruoka</w:t>
      </w:r>
      <w:r w:rsidR="008B4CCD">
        <w:rPr>
          <w:rFonts w:ascii="Calibri" w:hAnsi="Calibri" w:cs="Tahoma"/>
        </w:rPr>
        <w:t>ilu</w:t>
      </w:r>
      <w:r>
        <w:rPr>
          <w:rFonts w:ascii="Calibri" w:hAnsi="Calibri" w:cs="Tahoma"/>
        </w:rPr>
        <w:t xml:space="preserve"> ja sen jälkeen klo 13.30 </w:t>
      </w:r>
      <w:proofErr w:type="spellStart"/>
      <w:r w:rsidRPr="00D659C3">
        <w:rPr>
          <w:rFonts w:ascii="Calibri" w:hAnsi="Calibri" w:cs="Tahoma"/>
          <w:b/>
        </w:rPr>
        <w:t>Mustion</w:t>
      </w:r>
      <w:proofErr w:type="spellEnd"/>
      <w:r w:rsidRPr="00D659C3">
        <w:rPr>
          <w:rFonts w:ascii="Calibri" w:hAnsi="Calibri" w:cs="Tahoma"/>
          <w:b/>
        </w:rPr>
        <w:t xml:space="preserve"> linnan kesäteatterin esitys</w:t>
      </w:r>
      <w:r>
        <w:rPr>
          <w:rFonts w:ascii="Calibri" w:hAnsi="Calibri" w:cs="Tahoma"/>
        </w:rPr>
        <w:t xml:space="preserve"> ”Kokkisoppa”. </w:t>
      </w:r>
      <w:proofErr w:type="gramStart"/>
      <w:r>
        <w:rPr>
          <w:rFonts w:ascii="Calibri" w:hAnsi="Calibri" w:cs="Tahoma"/>
        </w:rPr>
        <w:t>Rooleissa Risto Kaskilahti, Sari Puumalainen, Sixten Lundberg, Susanna Laine, Anu Palovaara ja Petrus Kähkönen, ohjaus Jouko Keskinen.</w:t>
      </w:r>
      <w:proofErr w:type="gramEnd"/>
      <w:r>
        <w:rPr>
          <w:rFonts w:ascii="Calibri" w:hAnsi="Calibri" w:cs="Tahoma"/>
        </w:rPr>
        <w:t xml:space="preserve"> </w:t>
      </w:r>
      <w:r w:rsidR="008B4CCD">
        <w:rPr>
          <w:rFonts w:ascii="Calibri" w:hAnsi="Calibri" w:cs="Tahoma"/>
        </w:rPr>
        <w:t xml:space="preserve"> </w:t>
      </w:r>
      <w:r w:rsidR="006E4ABE">
        <w:rPr>
          <w:rFonts w:ascii="Calibri" w:hAnsi="Calibri" w:cs="Tahoma"/>
        </w:rPr>
        <w:t xml:space="preserve">Matkustus Nousiaisista </w:t>
      </w:r>
      <w:proofErr w:type="spellStart"/>
      <w:r w:rsidR="006E4ABE">
        <w:rPr>
          <w:rFonts w:ascii="Calibri" w:hAnsi="Calibri" w:cs="Tahoma"/>
        </w:rPr>
        <w:t>Mustioon</w:t>
      </w:r>
      <w:proofErr w:type="spellEnd"/>
      <w:r w:rsidR="006E4ABE">
        <w:rPr>
          <w:rFonts w:ascii="Calibri" w:hAnsi="Calibri" w:cs="Tahoma"/>
        </w:rPr>
        <w:t xml:space="preserve"> ja takaisin bussilla sillä edellytyksellä, että retkelle ilmoittautuu riittävästi osallistujia.</w:t>
      </w:r>
      <w:r w:rsidR="00DD5380">
        <w:rPr>
          <w:rFonts w:ascii="Calibri" w:hAnsi="Calibri" w:cs="Tahoma"/>
        </w:rPr>
        <w:br/>
      </w:r>
    </w:p>
    <w:p w:rsidR="00032A42" w:rsidRPr="004F353C" w:rsidRDefault="0014066D" w:rsidP="00206157">
      <w:pPr>
        <w:numPr>
          <w:ilvl w:val="0"/>
          <w:numId w:val="2"/>
        </w:numPr>
        <w:ind w:hanging="540"/>
        <w:rPr>
          <w:rFonts w:ascii="Calibri" w:hAnsi="Calibri" w:cs="Tahoma"/>
        </w:rPr>
      </w:pPr>
      <w:r w:rsidRPr="004F353C">
        <w:rPr>
          <w:rFonts w:ascii="Calibri" w:hAnsi="Calibri" w:cs="Tahoma"/>
          <w:b/>
        </w:rPr>
        <w:t>Elokuu</w:t>
      </w:r>
      <w:r w:rsidR="00C37D16" w:rsidRPr="004F353C">
        <w:rPr>
          <w:rFonts w:ascii="Calibri" w:hAnsi="Calibri" w:cs="Tahoma"/>
          <w:b/>
        </w:rPr>
        <w:t>:</w:t>
      </w:r>
    </w:p>
    <w:p w:rsidR="008D4ECA" w:rsidRDefault="000D762A" w:rsidP="008D4ECA">
      <w:pPr>
        <w:numPr>
          <w:ilvl w:val="0"/>
          <w:numId w:val="8"/>
        </w:numPr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Kesän meriretki </w:t>
      </w:r>
      <w:r w:rsidR="00310597" w:rsidRPr="007C68F8">
        <w:rPr>
          <w:rFonts w:ascii="Calibri" w:hAnsi="Calibri" w:cs="Tahoma"/>
        </w:rPr>
        <w:t>j</w:t>
      </w:r>
      <w:r w:rsidR="00EA25FD" w:rsidRPr="007C68F8">
        <w:rPr>
          <w:rFonts w:ascii="Calibri" w:hAnsi="Calibri" w:cs="Tahoma"/>
        </w:rPr>
        <w:t xml:space="preserve">ärjestetään </w:t>
      </w:r>
      <w:r>
        <w:rPr>
          <w:rFonts w:ascii="Calibri" w:hAnsi="Calibri" w:cs="Tahoma"/>
          <w:b/>
        </w:rPr>
        <w:t>elokuussa</w:t>
      </w:r>
      <w:r w:rsidR="003F468F" w:rsidRPr="007C68F8">
        <w:rPr>
          <w:rFonts w:ascii="Calibri" w:hAnsi="Calibri" w:cs="Tahoma"/>
          <w:b/>
        </w:rPr>
        <w:t xml:space="preserve"> </w:t>
      </w:r>
      <w:r w:rsidR="00F17A6F" w:rsidRPr="007C68F8">
        <w:rPr>
          <w:rFonts w:ascii="Calibri" w:hAnsi="Calibri" w:cs="Tahoma"/>
        </w:rPr>
        <w:t>kohteena</w:t>
      </w:r>
      <w:r w:rsidR="00DD5380" w:rsidRPr="007C68F8">
        <w:rPr>
          <w:rFonts w:ascii="Calibri" w:hAnsi="Calibri" w:cs="Tahoma"/>
        </w:rPr>
        <w:t xml:space="preserve"> </w:t>
      </w:r>
      <w:proofErr w:type="spellStart"/>
      <w:r w:rsidR="00D53045" w:rsidRPr="00826A33">
        <w:rPr>
          <w:rFonts w:ascii="Calibri" w:hAnsi="Calibri" w:cs="Tahoma"/>
          <w:b/>
        </w:rPr>
        <w:t>Russarön</w:t>
      </w:r>
      <w:proofErr w:type="spellEnd"/>
      <w:r w:rsidR="00D53045" w:rsidRPr="00826A33">
        <w:rPr>
          <w:rFonts w:ascii="Calibri" w:hAnsi="Calibri" w:cs="Tahoma"/>
          <w:b/>
        </w:rPr>
        <w:t xml:space="preserve"> linnakesaari</w:t>
      </w:r>
      <w:r w:rsidR="00DD5380" w:rsidRPr="007C68F8">
        <w:rPr>
          <w:rFonts w:ascii="Calibri" w:hAnsi="Calibri" w:cs="Tahoma"/>
        </w:rPr>
        <w:t xml:space="preserve"> </w:t>
      </w:r>
      <w:r w:rsidR="00D53045" w:rsidRPr="007C68F8">
        <w:rPr>
          <w:rFonts w:ascii="Calibri" w:hAnsi="Calibri" w:cs="Tahoma"/>
        </w:rPr>
        <w:t xml:space="preserve">Hangon edustalla. </w:t>
      </w:r>
      <w:r>
        <w:rPr>
          <w:rFonts w:ascii="Calibri" w:hAnsi="Calibri" w:cs="Tahoma"/>
        </w:rPr>
        <w:t xml:space="preserve">Risteilypäivät eivät ole vielä tiedossa, mutta mikäli lauantaina 8.8. on risteilypäivä, retki järjestetään silloin. </w:t>
      </w:r>
      <w:r w:rsidR="00D53045" w:rsidRPr="007C68F8">
        <w:rPr>
          <w:rFonts w:ascii="Calibri" w:hAnsi="Calibri" w:cs="Tahoma"/>
        </w:rPr>
        <w:t xml:space="preserve">Kaunis saari kätkee sisälleen Hangon silmä-majakan lisäksi lukuisia sotilashistoriallisia aarteita. </w:t>
      </w:r>
      <w:proofErr w:type="spellStart"/>
      <w:r w:rsidR="00D53045" w:rsidRPr="007C68F8">
        <w:rPr>
          <w:rFonts w:ascii="Calibri" w:hAnsi="Calibri" w:cs="Tahoma"/>
        </w:rPr>
        <w:t>Russarö</w:t>
      </w:r>
      <w:proofErr w:type="spellEnd"/>
      <w:r w:rsidR="00D53045" w:rsidRPr="007C68F8">
        <w:rPr>
          <w:rFonts w:ascii="Calibri" w:hAnsi="Calibri" w:cs="Tahoma"/>
        </w:rPr>
        <w:t xml:space="preserve"> liittyy vahvasti Suomen merenkulun ja meripuolustuksen historiaan. Saarella on opastettu kierros, johon kuuluu n. 6 km kävelyä. Ohjelmaan kuuluu bussimatkan lisäksi lounas Hangossa,</w:t>
      </w:r>
      <w:r w:rsidR="00DD5380" w:rsidRPr="007C68F8">
        <w:rPr>
          <w:rFonts w:ascii="Calibri" w:hAnsi="Calibri" w:cs="Tahoma"/>
        </w:rPr>
        <w:t xml:space="preserve"> </w:t>
      </w:r>
      <w:r w:rsidR="00D53045" w:rsidRPr="007C68F8">
        <w:rPr>
          <w:rFonts w:ascii="Calibri" w:hAnsi="Calibri" w:cs="Tahoma"/>
        </w:rPr>
        <w:t xml:space="preserve">vesibussimatkat, opastettu kierros </w:t>
      </w:r>
      <w:proofErr w:type="spellStart"/>
      <w:r w:rsidR="00D53045" w:rsidRPr="007C68F8">
        <w:rPr>
          <w:rFonts w:ascii="Calibri" w:hAnsi="Calibri" w:cs="Tahoma"/>
        </w:rPr>
        <w:t>Russarössä</w:t>
      </w:r>
      <w:proofErr w:type="spellEnd"/>
      <w:r w:rsidR="00D53045" w:rsidRPr="007C68F8">
        <w:rPr>
          <w:rFonts w:ascii="Calibri" w:hAnsi="Calibri" w:cs="Tahoma"/>
        </w:rPr>
        <w:t xml:space="preserve"> sekä perinteiset munkkikahvit sotilaskodissa.</w:t>
      </w:r>
      <w:r w:rsidR="00E22A9D" w:rsidRPr="007C68F8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br/>
      </w:r>
      <w:bookmarkStart w:id="0" w:name="_GoBack"/>
      <w:bookmarkEnd w:id="0"/>
    </w:p>
    <w:p w:rsidR="00271DCF" w:rsidRDefault="00AC7621" w:rsidP="00A82769">
      <w:pPr>
        <w:numPr>
          <w:ilvl w:val="0"/>
          <w:numId w:val="7"/>
        </w:numPr>
        <w:rPr>
          <w:rFonts w:ascii="Calibri" w:hAnsi="Calibri" w:cs="Tahoma"/>
        </w:rPr>
      </w:pPr>
      <w:r w:rsidRPr="004F353C">
        <w:rPr>
          <w:rFonts w:ascii="Calibri" w:hAnsi="Calibri" w:cs="Tahoma"/>
        </w:rPr>
        <w:lastRenderedPageBreak/>
        <w:t xml:space="preserve">Yhdistys </w:t>
      </w:r>
      <w:r w:rsidR="00C37D16" w:rsidRPr="004F353C">
        <w:rPr>
          <w:rFonts w:ascii="Calibri" w:hAnsi="Calibri" w:cs="Tahoma"/>
        </w:rPr>
        <w:t>o</w:t>
      </w:r>
      <w:r w:rsidR="0014066D" w:rsidRPr="004F353C">
        <w:rPr>
          <w:rFonts w:ascii="Calibri" w:hAnsi="Calibri" w:cs="Tahoma"/>
        </w:rPr>
        <w:t>sallistu</w:t>
      </w:r>
      <w:r w:rsidRPr="004F353C">
        <w:rPr>
          <w:rFonts w:ascii="Calibri" w:hAnsi="Calibri" w:cs="Tahoma"/>
        </w:rPr>
        <w:t>u</w:t>
      </w:r>
      <w:r w:rsidR="0014066D" w:rsidRPr="004F353C">
        <w:rPr>
          <w:rFonts w:ascii="Calibri" w:hAnsi="Calibri" w:cs="Tahoma"/>
        </w:rPr>
        <w:t xml:space="preserve"> </w:t>
      </w:r>
      <w:r w:rsidR="00192D51" w:rsidRPr="00192D51">
        <w:rPr>
          <w:rFonts w:ascii="Calibri" w:hAnsi="Calibri" w:cs="Tahoma"/>
          <w:b/>
        </w:rPr>
        <w:t>lauantaina</w:t>
      </w:r>
      <w:r w:rsidR="00DD5380">
        <w:rPr>
          <w:rFonts w:ascii="Calibri" w:hAnsi="Calibri" w:cs="Tahoma"/>
          <w:b/>
        </w:rPr>
        <w:t xml:space="preserve"> </w:t>
      </w:r>
      <w:r w:rsidR="00290475">
        <w:rPr>
          <w:rFonts w:ascii="Calibri" w:hAnsi="Calibri" w:cs="Tahoma"/>
          <w:b/>
        </w:rPr>
        <w:t>15.8.</w:t>
      </w:r>
      <w:r w:rsidR="007F1E88">
        <w:rPr>
          <w:rFonts w:ascii="Calibri" w:hAnsi="Calibri" w:cs="Tahoma"/>
        </w:rPr>
        <w:t xml:space="preserve"> </w:t>
      </w:r>
      <w:proofErr w:type="gramStart"/>
      <w:r w:rsidR="0014066D" w:rsidRPr="004F353C">
        <w:rPr>
          <w:rFonts w:ascii="Calibri" w:hAnsi="Calibri" w:cs="Tahoma"/>
          <w:b/>
        </w:rPr>
        <w:t xml:space="preserve">Nousiaisten </w:t>
      </w:r>
      <w:r w:rsidR="00192D51">
        <w:rPr>
          <w:rFonts w:ascii="Calibri" w:hAnsi="Calibri" w:cs="Tahoma"/>
          <w:b/>
        </w:rPr>
        <w:t xml:space="preserve">Henrikin </w:t>
      </w:r>
      <w:r w:rsidR="0014066D" w:rsidRPr="004F353C">
        <w:rPr>
          <w:rFonts w:ascii="Calibri" w:hAnsi="Calibri" w:cs="Tahoma"/>
          <w:b/>
        </w:rPr>
        <w:t>markkinoille</w:t>
      </w:r>
      <w:r w:rsidRPr="004F353C">
        <w:rPr>
          <w:rFonts w:ascii="Calibri" w:hAnsi="Calibri" w:cs="Tahoma"/>
        </w:rPr>
        <w:t>.</w:t>
      </w:r>
      <w:proofErr w:type="gramEnd"/>
      <w:r w:rsidRPr="004F353C">
        <w:rPr>
          <w:rFonts w:ascii="Calibri" w:hAnsi="Calibri" w:cs="Tahoma"/>
        </w:rPr>
        <w:t xml:space="preserve"> Kota</w:t>
      </w:r>
      <w:r w:rsidR="0014066D" w:rsidRPr="004F353C">
        <w:rPr>
          <w:rFonts w:ascii="Calibri" w:hAnsi="Calibri" w:cs="Tahoma"/>
        </w:rPr>
        <w:t xml:space="preserve"> </w:t>
      </w:r>
      <w:r w:rsidR="00F10B82" w:rsidRPr="004F353C">
        <w:rPr>
          <w:rFonts w:ascii="Calibri" w:hAnsi="Calibri" w:cs="Tahoma"/>
        </w:rPr>
        <w:t>pystyt</w:t>
      </w:r>
      <w:r w:rsidRPr="004F353C">
        <w:rPr>
          <w:rFonts w:ascii="Calibri" w:hAnsi="Calibri" w:cs="Tahoma"/>
        </w:rPr>
        <w:t>etään</w:t>
      </w:r>
      <w:r w:rsidR="00F10B82" w:rsidRPr="004F353C">
        <w:rPr>
          <w:rFonts w:ascii="Calibri" w:hAnsi="Calibri" w:cs="Tahoma"/>
        </w:rPr>
        <w:t xml:space="preserve"> </w:t>
      </w:r>
      <w:r w:rsidR="00C257DF" w:rsidRPr="004F353C">
        <w:rPr>
          <w:rFonts w:ascii="Calibri" w:hAnsi="Calibri" w:cs="Tahoma"/>
        </w:rPr>
        <w:t xml:space="preserve">edellisten vuosien tapaan </w:t>
      </w:r>
      <w:r w:rsidR="001B38DA" w:rsidRPr="004F353C">
        <w:rPr>
          <w:rFonts w:ascii="Calibri" w:hAnsi="Calibri" w:cs="Tahoma"/>
        </w:rPr>
        <w:t>o</w:t>
      </w:r>
      <w:r w:rsidR="0014066D" w:rsidRPr="004F353C">
        <w:rPr>
          <w:rFonts w:ascii="Calibri" w:hAnsi="Calibri" w:cs="Tahoma"/>
        </w:rPr>
        <w:t>sasto</w:t>
      </w:r>
      <w:r w:rsidR="00F10B82" w:rsidRPr="004F353C">
        <w:rPr>
          <w:rFonts w:ascii="Calibri" w:hAnsi="Calibri" w:cs="Tahoma"/>
        </w:rPr>
        <w:t>ks</w:t>
      </w:r>
      <w:r w:rsidR="0070688D" w:rsidRPr="004F353C">
        <w:rPr>
          <w:rFonts w:ascii="Calibri" w:hAnsi="Calibri" w:cs="Tahoma"/>
        </w:rPr>
        <w:t xml:space="preserve">emme, jossa </w:t>
      </w:r>
      <w:r w:rsidR="0011594E" w:rsidRPr="004F353C">
        <w:rPr>
          <w:rFonts w:ascii="Calibri" w:hAnsi="Calibri" w:cs="Tahoma"/>
        </w:rPr>
        <w:t>e</w:t>
      </w:r>
      <w:r w:rsidR="00F10B82" w:rsidRPr="004F353C">
        <w:rPr>
          <w:rFonts w:ascii="Calibri" w:hAnsi="Calibri" w:cs="Tahoma"/>
        </w:rPr>
        <w:t>sittele</w:t>
      </w:r>
      <w:r w:rsidR="0070688D" w:rsidRPr="004F353C">
        <w:rPr>
          <w:rFonts w:ascii="Calibri" w:hAnsi="Calibri" w:cs="Tahoma"/>
        </w:rPr>
        <w:t>mme</w:t>
      </w:r>
      <w:r w:rsidR="00F10B82" w:rsidRPr="004F353C">
        <w:rPr>
          <w:rFonts w:ascii="Calibri" w:hAnsi="Calibri" w:cs="Tahoma"/>
        </w:rPr>
        <w:t xml:space="preserve"> toimintaa</w:t>
      </w:r>
      <w:r w:rsidR="0070688D" w:rsidRPr="004F353C">
        <w:rPr>
          <w:rFonts w:ascii="Calibri" w:hAnsi="Calibri" w:cs="Tahoma"/>
        </w:rPr>
        <w:t>mme</w:t>
      </w:r>
      <w:r w:rsidR="00F10B82" w:rsidRPr="004F353C">
        <w:rPr>
          <w:rFonts w:ascii="Calibri" w:hAnsi="Calibri" w:cs="Tahoma"/>
        </w:rPr>
        <w:t>, järjestä</w:t>
      </w:r>
      <w:r w:rsidR="0070688D" w:rsidRPr="004F353C">
        <w:rPr>
          <w:rFonts w:ascii="Calibri" w:hAnsi="Calibri" w:cs="Tahoma"/>
        </w:rPr>
        <w:t>mme</w:t>
      </w:r>
      <w:r w:rsidR="00F10B82" w:rsidRPr="004F353C">
        <w:rPr>
          <w:rFonts w:ascii="Calibri" w:hAnsi="Calibri" w:cs="Tahoma"/>
        </w:rPr>
        <w:t xml:space="preserve"> kilpailun ja muuta </w:t>
      </w:r>
      <w:r w:rsidR="00D659C3">
        <w:rPr>
          <w:rFonts w:ascii="Calibri" w:hAnsi="Calibri" w:cs="Tahoma"/>
        </w:rPr>
        <w:t>o</w:t>
      </w:r>
      <w:r w:rsidR="00F10B82" w:rsidRPr="004F353C">
        <w:rPr>
          <w:rFonts w:ascii="Calibri" w:hAnsi="Calibri" w:cs="Tahoma"/>
        </w:rPr>
        <w:t>hjelmaa</w:t>
      </w:r>
      <w:r w:rsidR="00C257DF" w:rsidRPr="004F353C">
        <w:rPr>
          <w:rFonts w:ascii="Calibri" w:hAnsi="Calibri" w:cs="Tahoma"/>
        </w:rPr>
        <w:t xml:space="preserve"> sekä suoritetaan jäsenhankintaa</w:t>
      </w:r>
      <w:r w:rsidR="00F10B82" w:rsidRPr="004F353C">
        <w:rPr>
          <w:rFonts w:ascii="Calibri" w:hAnsi="Calibri" w:cs="Tahoma"/>
        </w:rPr>
        <w:t>.</w:t>
      </w:r>
      <w:r w:rsidR="00296B5E" w:rsidRPr="004F353C">
        <w:rPr>
          <w:rFonts w:ascii="Calibri" w:hAnsi="Calibri" w:cs="Tahoma"/>
        </w:rPr>
        <w:t xml:space="preserve"> </w:t>
      </w:r>
      <w:r w:rsidR="00271DCF">
        <w:rPr>
          <w:rFonts w:ascii="Calibri" w:hAnsi="Calibri" w:cs="Tahoma"/>
        </w:rPr>
        <w:br/>
      </w:r>
    </w:p>
    <w:p w:rsidR="00E95007" w:rsidRDefault="00271DCF" w:rsidP="00A82769">
      <w:pPr>
        <w:numPr>
          <w:ilvl w:val="0"/>
          <w:numId w:val="7"/>
        </w:numPr>
        <w:rPr>
          <w:rFonts w:ascii="Calibri" w:hAnsi="Calibri" w:cs="Tahoma"/>
        </w:rPr>
      </w:pPr>
      <w:r w:rsidRPr="00271DCF">
        <w:rPr>
          <w:rFonts w:ascii="Calibri" w:hAnsi="Calibri" w:cs="Tahoma"/>
          <w:b/>
        </w:rPr>
        <w:t>Sunnuntaina 16.8.</w:t>
      </w:r>
      <w:r>
        <w:rPr>
          <w:rFonts w:ascii="Calibri" w:hAnsi="Calibri" w:cs="Tahoma"/>
        </w:rPr>
        <w:t xml:space="preserve"> yhdistys osallistuu </w:t>
      </w:r>
      <w:r w:rsidRPr="00271DCF">
        <w:rPr>
          <w:rFonts w:ascii="Calibri" w:hAnsi="Calibri" w:cs="Tahoma"/>
          <w:b/>
        </w:rPr>
        <w:t>Ravintolapäivään</w:t>
      </w:r>
      <w:r>
        <w:rPr>
          <w:rFonts w:ascii="Calibri" w:hAnsi="Calibri" w:cs="Tahoma"/>
        </w:rPr>
        <w:t xml:space="preserve"> avaamalla </w:t>
      </w:r>
      <w:proofErr w:type="spellStart"/>
      <w:r>
        <w:rPr>
          <w:rFonts w:ascii="Calibri" w:hAnsi="Calibri" w:cs="Tahoma"/>
        </w:rPr>
        <w:t>popup</w:t>
      </w:r>
      <w:proofErr w:type="spellEnd"/>
      <w:r>
        <w:rPr>
          <w:rFonts w:ascii="Calibri" w:hAnsi="Calibri" w:cs="Tahoma"/>
        </w:rPr>
        <w:t xml:space="preserve"> ravintolan Raimon laavulla </w:t>
      </w:r>
      <w:proofErr w:type="spellStart"/>
      <w:r>
        <w:rPr>
          <w:rFonts w:ascii="Calibri" w:hAnsi="Calibri" w:cs="Tahoma"/>
        </w:rPr>
        <w:t>Paijulassa</w:t>
      </w:r>
      <w:proofErr w:type="spellEnd"/>
      <w:r>
        <w:rPr>
          <w:rFonts w:ascii="Calibri" w:hAnsi="Calibri" w:cs="Tahoma"/>
        </w:rPr>
        <w:t>. Tarjolla on hernekeittoa, muurinpohjalettuja, makkaraa, kahvia ja mehua.</w:t>
      </w:r>
      <w:r w:rsidR="00E95007" w:rsidRPr="004F353C">
        <w:rPr>
          <w:rFonts w:ascii="Calibri" w:hAnsi="Calibri" w:cs="Tahoma"/>
        </w:rPr>
        <w:br/>
      </w:r>
    </w:p>
    <w:p w:rsidR="007F1E88" w:rsidRPr="00F001AA" w:rsidRDefault="0091525B" w:rsidP="007F1E88">
      <w:pPr>
        <w:numPr>
          <w:ilvl w:val="0"/>
          <w:numId w:val="7"/>
        </w:numPr>
        <w:rPr>
          <w:rFonts w:ascii="Calibri" w:hAnsi="Calibri" w:cs="Tahoma"/>
        </w:rPr>
      </w:pPr>
      <w:r w:rsidRPr="00F001AA">
        <w:rPr>
          <w:rFonts w:ascii="Calibri" w:hAnsi="Calibri" w:cs="Tahoma"/>
          <w:b/>
        </w:rPr>
        <w:t>Lauantaina 29.8.</w:t>
      </w:r>
      <w:r w:rsidRPr="00F001AA">
        <w:rPr>
          <w:rFonts w:ascii="Calibri" w:hAnsi="Calibri" w:cs="Tahoma"/>
        </w:rPr>
        <w:t xml:space="preserve"> järjestetään</w:t>
      </w:r>
      <w:r w:rsidR="00271DCF" w:rsidRPr="00F001AA">
        <w:rPr>
          <w:rFonts w:ascii="Calibri" w:hAnsi="Calibri" w:cs="Tahoma"/>
        </w:rPr>
        <w:t xml:space="preserve"> Suomen Ladun</w:t>
      </w:r>
      <w:r w:rsidRPr="00F001AA">
        <w:rPr>
          <w:rFonts w:ascii="Calibri" w:hAnsi="Calibri" w:cs="Tahoma"/>
        </w:rPr>
        <w:t xml:space="preserve"> </w:t>
      </w:r>
      <w:r w:rsidR="00BC07FE" w:rsidRPr="00F001AA">
        <w:rPr>
          <w:rFonts w:ascii="Calibri" w:hAnsi="Calibri" w:cs="Tahoma"/>
          <w:b/>
        </w:rPr>
        <w:t>Yhdessä</w:t>
      </w:r>
      <w:r w:rsidRPr="00F001AA">
        <w:rPr>
          <w:rFonts w:ascii="Calibri" w:hAnsi="Calibri" w:cs="Tahoma"/>
        </w:rPr>
        <w:t xml:space="preserve"> </w:t>
      </w:r>
      <w:r w:rsidRPr="00F001AA">
        <w:rPr>
          <w:rFonts w:ascii="Calibri" w:hAnsi="Calibri" w:cs="Tahoma"/>
          <w:b/>
        </w:rPr>
        <w:t>retk</w:t>
      </w:r>
      <w:r w:rsidR="00BC07FE" w:rsidRPr="00F001AA">
        <w:rPr>
          <w:rFonts w:ascii="Calibri" w:hAnsi="Calibri" w:cs="Tahoma"/>
          <w:b/>
        </w:rPr>
        <w:t>elle päivänä</w:t>
      </w:r>
      <w:r w:rsidR="00BC07FE" w:rsidRPr="00F001AA">
        <w:rPr>
          <w:rFonts w:ascii="Calibri" w:hAnsi="Calibri" w:cs="Tahoma"/>
        </w:rPr>
        <w:t xml:space="preserve"> </w:t>
      </w:r>
      <w:r w:rsidR="00271DCF" w:rsidRPr="00F001AA">
        <w:rPr>
          <w:rFonts w:ascii="Calibri" w:hAnsi="Calibri" w:cs="Tahoma"/>
        </w:rPr>
        <w:t xml:space="preserve">patikkaretki Rantapihalta Kuhankuonon </w:t>
      </w:r>
      <w:proofErr w:type="spellStart"/>
      <w:r w:rsidR="00271DCF" w:rsidRPr="00F001AA">
        <w:rPr>
          <w:rFonts w:ascii="Calibri" w:hAnsi="Calibri" w:cs="Tahoma"/>
        </w:rPr>
        <w:t>reitistölle</w:t>
      </w:r>
      <w:proofErr w:type="spellEnd"/>
      <w:r w:rsidR="00271DCF" w:rsidRPr="00F001AA">
        <w:rPr>
          <w:rFonts w:ascii="Calibri" w:hAnsi="Calibri" w:cs="Tahoma"/>
        </w:rPr>
        <w:t xml:space="preserve">. Ensin tutustutaan </w:t>
      </w:r>
      <w:r w:rsidR="00826A33">
        <w:rPr>
          <w:rFonts w:ascii="Calibri" w:hAnsi="Calibri" w:cs="Tahoma"/>
        </w:rPr>
        <w:t xml:space="preserve">Olli Mäkipään johdolla </w:t>
      </w:r>
      <w:r w:rsidR="00271DCF" w:rsidRPr="00F001AA">
        <w:rPr>
          <w:rFonts w:ascii="Calibri" w:hAnsi="Calibri" w:cs="Tahoma"/>
        </w:rPr>
        <w:t>Rantapihan lähellä olevaan puulajipuistoon</w:t>
      </w:r>
      <w:r w:rsidR="00BC07FE" w:rsidRPr="00F001AA">
        <w:rPr>
          <w:rFonts w:ascii="Calibri" w:hAnsi="Calibri" w:cs="Tahoma"/>
        </w:rPr>
        <w:t xml:space="preserve"> </w:t>
      </w:r>
      <w:r w:rsidR="00271DCF" w:rsidRPr="00F001AA">
        <w:rPr>
          <w:rFonts w:ascii="Calibri" w:hAnsi="Calibri" w:cs="Tahoma"/>
        </w:rPr>
        <w:t xml:space="preserve">ja sen jälkeen patikoidaan Huhtaniitynmäelle ja edelleen </w:t>
      </w:r>
      <w:r w:rsidR="005E1E2A" w:rsidRPr="00F001AA">
        <w:rPr>
          <w:rFonts w:ascii="Calibri" w:hAnsi="Calibri" w:cs="Tahoma"/>
        </w:rPr>
        <w:t>Takaniitynvuorelle</w:t>
      </w:r>
      <w:r w:rsidR="00271DCF" w:rsidRPr="00F001AA">
        <w:rPr>
          <w:rFonts w:ascii="Calibri" w:hAnsi="Calibri" w:cs="Tahoma"/>
        </w:rPr>
        <w:t xml:space="preserve">, </w:t>
      </w:r>
      <w:proofErr w:type="spellStart"/>
      <w:r w:rsidR="00271DCF" w:rsidRPr="00F001AA">
        <w:rPr>
          <w:rFonts w:ascii="Calibri" w:hAnsi="Calibri" w:cs="Tahoma"/>
        </w:rPr>
        <w:t>Lakjärvelle</w:t>
      </w:r>
      <w:proofErr w:type="spellEnd"/>
      <w:r w:rsidR="00271DCF" w:rsidRPr="00F001AA">
        <w:rPr>
          <w:rFonts w:ascii="Calibri" w:hAnsi="Calibri" w:cs="Tahoma"/>
        </w:rPr>
        <w:t xml:space="preserve">, </w:t>
      </w:r>
      <w:proofErr w:type="spellStart"/>
      <w:r w:rsidR="00271DCF" w:rsidRPr="00F001AA">
        <w:rPr>
          <w:rFonts w:ascii="Calibri" w:hAnsi="Calibri" w:cs="Tahoma"/>
        </w:rPr>
        <w:t>Paltanvuorelle</w:t>
      </w:r>
      <w:proofErr w:type="spellEnd"/>
      <w:r w:rsidR="00271DCF" w:rsidRPr="00F001AA">
        <w:rPr>
          <w:rFonts w:ascii="Calibri" w:hAnsi="Calibri" w:cs="Tahoma"/>
        </w:rPr>
        <w:t xml:space="preserve"> ja takaisin Rantapihalle</w:t>
      </w:r>
      <w:r w:rsidR="000961D7" w:rsidRPr="00F001AA">
        <w:rPr>
          <w:rFonts w:ascii="Calibri" w:hAnsi="Calibri" w:cs="Tahoma"/>
        </w:rPr>
        <w:t>. Reitin pituus on n. 10 km.</w:t>
      </w:r>
      <w:r w:rsidR="00D019AF">
        <w:rPr>
          <w:rFonts w:ascii="Calibri" w:hAnsi="Calibri" w:cs="Tahoma"/>
        </w:rPr>
        <w:t xml:space="preserve"> </w:t>
      </w:r>
      <w:r w:rsidR="00DD5380" w:rsidRPr="00F001AA">
        <w:rPr>
          <w:rFonts w:ascii="Calibri" w:hAnsi="Calibri" w:cs="Tahoma"/>
        </w:rPr>
        <w:br/>
      </w:r>
    </w:p>
    <w:p w:rsidR="00032A42" w:rsidRPr="004F353C" w:rsidRDefault="00EE747F" w:rsidP="00206157">
      <w:pPr>
        <w:numPr>
          <w:ilvl w:val="0"/>
          <w:numId w:val="2"/>
        </w:numPr>
        <w:ind w:hanging="540"/>
        <w:rPr>
          <w:rFonts w:ascii="Calibri" w:hAnsi="Calibri" w:cs="Tahoma"/>
        </w:rPr>
      </w:pPr>
      <w:r w:rsidRPr="004F353C">
        <w:rPr>
          <w:rFonts w:ascii="Calibri" w:hAnsi="Calibri" w:cs="Tahoma"/>
          <w:b/>
        </w:rPr>
        <w:t>Syyskuu</w:t>
      </w:r>
      <w:r w:rsidR="00C37D16" w:rsidRPr="004F353C">
        <w:rPr>
          <w:rFonts w:ascii="Calibri" w:hAnsi="Calibri" w:cs="Tahoma"/>
          <w:b/>
        </w:rPr>
        <w:t>:</w:t>
      </w:r>
    </w:p>
    <w:p w:rsidR="00F5401A" w:rsidRDefault="0004712B" w:rsidP="00E23B14">
      <w:pPr>
        <w:numPr>
          <w:ilvl w:val="0"/>
          <w:numId w:val="6"/>
        </w:numPr>
        <w:rPr>
          <w:rFonts w:ascii="Calibri" w:hAnsi="Calibri" w:cs="Tahoma"/>
        </w:rPr>
      </w:pPr>
      <w:proofErr w:type="gramStart"/>
      <w:r w:rsidRPr="004F353C">
        <w:rPr>
          <w:rFonts w:ascii="Calibri" w:hAnsi="Calibri" w:cs="Tahoma"/>
        </w:rPr>
        <w:t xml:space="preserve">Syksyn </w:t>
      </w:r>
      <w:r w:rsidRPr="004F353C">
        <w:rPr>
          <w:rFonts w:ascii="Calibri" w:hAnsi="Calibri" w:cs="Tahoma"/>
          <w:b/>
        </w:rPr>
        <w:t>r</w:t>
      </w:r>
      <w:r w:rsidR="00EE747F" w:rsidRPr="004F353C">
        <w:rPr>
          <w:rFonts w:ascii="Calibri" w:hAnsi="Calibri" w:cs="Tahoma"/>
          <w:b/>
        </w:rPr>
        <w:t>uskaret</w:t>
      </w:r>
      <w:r w:rsidR="00BF1662" w:rsidRPr="004F353C">
        <w:rPr>
          <w:rFonts w:ascii="Calibri" w:hAnsi="Calibri" w:cs="Tahoma"/>
          <w:b/>
        </w:rPr>
        <w:t>ki</w:t>
      </w:r>
      <w:r w:rsidR="00EE747F" w:rsidRPr="004F353C">
        <w:rPr>
          <w:rFonts w:ascii="Calibri" w:hAnsi="Calibri" w:cs="Tahoma"/>
          <w:b/>
        </w:rPr>
        <w:t xml:space="preserve"> </w:t>
      </w:r>
      <w:r w:rsidRPr="004F353C">
        <w:rPr>
          <w:rFonts w:ascii="Calibri" w:hAnsi="Calibri" w:cs="Tahoma"/>
          <w:b/>
        </w:rPr>
        <w:t xml:space="preserve">tehdään </w:t>
      </w:r>
      <w:r w:rsidR="00DD5380">
        <w:rPr>
          <w:rFonts w:ascii="Calibri" w:hAnsi="Calibri" w:cs="Tahoma"/>
          <w:b/>
        </w:rPr>
        <w:t>Sallaan</w:t>
      </w:r>
      <w:r w:rsidR="003E66B7" w:rsidRPr="004F353C">
        <w:rPr>
          <w:rFonts w:ascii="Calibri" w:hAnsi="Calibri" w:cs="Tahoma"/>
          <w:b/>
        </w:rPr>
        <w:t xml:space="preserve"> </w:t>
      </w:r>
      <w:r w:rsidR="003E66B7" w:rsidRPr="004F353C">
        <w:rPr>
          <w:rFonts w:ascii="Calibri" w:hAnsi="Calibri" w:cs="Tahoma"/>
        </w:rPr>
        <w:t>Ajankohta on</w:t>
      </w:r>
      <w:r w:rsidR="003F468F" w:rsidRPr="004F353C">
        <w:rPr>
          <w:rFonts w:ascii="Calibri" w:hAnsi="Calibri" w:cs="Tahoma"/>
        </w:rPr>
        <w:t xml:space="preserve"> </w:t>
      </w:r>
      <w:r w:rsidR="001368DF">
        <w:rPr>
          <w:rFonts w:ascii="Calibri" w:hAnsi="Calibri" w:cs="Tahoma"/>
          <w:b/>
        </w:rPr>
        <w:t>5</w:t>
      </w:r>
      <w:r w:rsidR="00C9596A" w:rsidRPr="007F1E88">
        <w:rPr>
          <w:rFonts w:ascii="Calibri" w:hAnsi="Calibri" w:cs="Tahoma"/>
          <w:b/>
        </w:rPr>
        <w:t>.</w:t>
      </w:r>
      <w:r w:rsidR="00C9596A" w:rsidRPr="004F353C">
        <w:rPr>
          <w:rFonts w:ascii="Calibri" w:hAnsi="Calibri" w:cs="Tahoma"/>
          <w:b/>
        </w:rPr>
        <w:t xml:space="preserve">9. – </w:t>
      </w:r>
      <w:r w:rsidR="00531CA3" w:rsidRPr="004F353C">
        <w:rPr>
          <w:rFonts w:ascii="Calibri" w:hAnsi="Calibri" w:cs="Tahoma"/>
          <w:b/>
        </w:rPr>
        <w:t>1</w:t>
      </w:r>
      <w:r w:rsidR="001368DF">
        <w:rPr>
          <w:rFonts w:ascii="Calibri" w:hAnsi="Calibri" w:cs="Tahoma"/>
          <w:b/>
        </w:rPr>
        <w:t>2</w:t>
      </w:r>
      <w:r w:rsidR="00C9596A" w:rsidRPr="004F353C">
        <w:rPr>
          <w:rFonts w:ascii="Calibri" w:hAnsi="Calibri" w:cs="Tahoma"/>
          <w:b/>
        </w:rPr>
        <w:t>.9.</w:t>
      </w:r>
      <w:r w:rsidR="00F17A6F" w:rsidRPr="004F353C">
        <w:rPr>
          <w:rFonts w:ascii="Calibri" w:hAnsi="Calibri" w:cs="Tahoma"/>
          <w:b/>
        </w:rPr>
        <w:t>20</w:t>
      </w:r>
      <w:r w:rsidR="003F468F" w:rsidRPr="004F353C">
        <w:rPr>
          <w:rFonts w:ascii="Calibri" w:hAnsi="Calibri" w:cs="Tahoma"/>
          <w:b/>
        </w:rPr>
        <w:t>1</w:t>
      </w:r>
      <w:r w:rsidR="001368DF">
        <w:rPr>
          <w:rFonts w:ascii="Calibri" w:hAnsi="Calibri" w:cs="Tahoma"/>
          <w:b/>
        </w:rPr>
        <w:t>5</w:t>
      </w:r>
      <w:r w:rsidR="00F17A6F" w:rsidRPr="004F353C">
        <w:rPr>
          <w:rFonts w:ascii="Calibri" w:hAnsi="Calibri" w:cs="Tahoma"/>
          <w:b/>
        </w:rPr>
        <w:t xml:space="preserve"> </w:t>
      </w:r>
      <w:r w:rsidR="00C9596A" w:rsidRPr="004F353C">
        <w:rPr>
          <w:rFonts w:ascii="Calibri" w:hAnsi="Calibri" w:cs="Tahoma"/>
          <w:b/>
        </w:rPr>
        <w:t>(</w:t>
      </w:r>
      <w:proofErr w:type="spellStart"/>
      <w:r w:rsidR="00C9596A" w:rsidRPr="004F353C">
        <w:rPr>
          <w:rFonts w:ascii="Calibri" w:hAnsi="Calibri" w:cs="Tahoma"/>
          <w:b/>
        </w:rPr>
        <w:t>vko</w:t>
      </w:r>
      <w:proofErr w:type="spellEnd"/>
      <w:r w:rsidR="00C9596A" w:rsidRPr="004F353C">
        <w:rPr>
          <w:rFonts w:ascii="Calibri" w:hAnsi="Calibri" w:cs="Tahoma"/>
          <w:b/>
        </w:rPr>
        <w:t xml:space="preserve"> 3</w:t>
      </w:r>
      <w:r w:rsidR="00531CA3" w:rsidRPr="004F353C">
        <w:rPr>
          <w:rFonts w:ascii="Calibri" w:hAnsi="Calibri" w:cs="Tahoma"/>
          <w:b/>
        </w:rPr>
        <w:t>7</w:t>
      </w:r>
      <w:r w:rsidR="00C9596A" w:rsidRPr="004F353C">
        <w:rPr>
          <w:rFonts w:ascii="Calibri" w:hAnsi="Calibri" w:cs="Tahoma"/>
          <w:b/>
        </w:rPr>
        <w:t>)</w:t>
      </w:r>
      <w:r w:rsidRPr="004F353C">
        <w:rPr>
          <w:rFonts w:ascii="Calibri" w:hAnsi="Calibri" w:cs="Tahoma"/>
          <w:b/>
        </w:rPr>
        <w:t>.</w:t>
      </w:r>
      <w:proofErr w:type="gramEnd"/>
      <w:r w:rsidRPr="004F353C">
        <w:rPr>
          <w:rFonts w:ascii="Calibri" w:hAnsi="Calibri" w:cs="Tahoma"/>
        </w:rPr>
        <w:t xml:space="preserve"> Matkaan </w:t>
      </w:r>
      <w:proofErr w:type="gramStart"/>
      <w:r w:rsidRPr="004F353C">
        <w:rPr>
          <w:rFonts w:ascii="Calibri" w:hAnsi="Calibri" w:cs="Tahoma"/>
        </w:rPr>
        <w:t>lähdetään</w:t>
      </w:r>
      <w:r w:rsidR="002A6F92" w:rsidRPr="004F353C">
        <w:rPr>
          <w:rFonts w:ascii="Calibri" w:hAnsi="Calibri" w:cs="Tahoma"/>
        </w:rPr>
        <w:t xml:space="preserve"> </w:t>
      </w:r>
      <w:r w:rsidR="007F1E88">
        <w:rPr>
          <w:rFonts w:ascii="Calibri" w:hAnsi="Calibri" w:cs="Tahoma"/>
        </w:rPr>
        <w:t xml:space="preserve"> </w:t>
      </w:r>
      <w:r w:rsidR="002A6F92" w:rsidRPr="004F353C">
        <w:rPr>
          <w:rFonts w:ascii="Calibri" w:hAnsi="Calibri" w:cs="Tahoma"/>
        </w:rPr>
        <w:t>varhain</w:t>
      </w:r>
      <w:proofErr w:type="gramEnd"/>
      <w:r w:rsidR="003E66B7" w:rsidRPr="004F353C">
        <w:rPr>
          <w:rFonts w:ascii="Calibri" w:hAnsi="Calibri" w:cs="Tahoma"/>
        </w:rPr>
        <w:t xml:space="preserve"> </w:t>
      </w:r>
      <w:r w:rsidR="001368DF">
        <w:rPr>
          <w:rFonts w:ascii="Calibri" w:hAnsi="Calibri" w:cs="Tahoma"/>
        </w:rPr>
        <w:t>5</w:t>
      </w:r>
      <w:r w:rsidR="003E66B7" w:rsidRPr="004F353C">
        <w:rPr>
          <w:rFonts w:ascii="Calibri" w:hAnsi="Calibri" w:cs="Tahoma"/>
        </w:rPr>
        <w:t xml:space="preserve">.9. </w:t>
      </w:r>
      <w:r w:rsidR="002A6F92" w:rsidRPr="004F353C">
        <w:rPr>
          <w:rFonts w:ascii="Calibri" w:hAnsi="Calibri" w:cs="Tahoma"/>
        </w:rPr>
        <w:t>aamulla</w:t>
      </w:r>
      <w:r w:rsidRPr="004F353C">
        <w:rPr>
          <w:rFonts w:ascii="Calibri" w:hAnsi="Calibri" w:cs="Tahoma"/>
        </w:rPr>
        <w:t xml:space="preserve">. </w:t>
      </w:r>
      <w:r w:rsidR="003E66B7" w:rsidRPr="004F353C">
        <w:rPr>
          <w:rFonts w:ascii="Calibri" w:hAnsi="Calibri" w:cs="Tahoma"/>
        </w:rPr>
        <w:br/>
      </w:r>
      <w:r w:rsidRPr="004F353C">
        <w:rPr>
          <w:rFonts w:ascii="Calibri" w:hAnsi="Calibri" w:cs="Tahoma"/>
        </w:rPr>
        <w:t xml:space="preserve">Majoitus on varattu </w:t>
      </w:r>
      <w:r w:rsidR="001368DF">
        <w:rPr>
          <w:rFonts w:ascii="Calibri" w:hAnsi="Calibri" w:cs="Tahoma"/>
        </w:rPr>
        <w:t>Sallatunturin Tuvilta mökeistä, jotka ovat saunallisia yhden tai kahden makuuhuoneen mökkejä.</w:t>
      </w:r>
      <w:r w:rsidR="002A6F92" w:rsidRPr="004F353C">
        <w:rPr>
          <w:rFonts w:ascii="Calibri" w:hAnsi="Calibri" w:cs="Tahoma"/>
        </w:rPr>
        <w:t xml:space="preserve"> </w:t>
      </w:r>
      <w:r w:rsidR="001368DF">
        <w:rPr>
          <w:rFonts w:ascii="Calibri" w:hAnsi="Calibri" w:cs="Tahoma"/>
        </w:rPr>
        <w:t>Tupien hintaan</w:t>
      </w:r>
      <w:r w:rsidR="007F1E88">
        <w:rPr>
          <w:rFonts w:ascii="Calibri" w:hAnsi="Calibri" w:cs="Tahoma"/>
        </w:rPr>
        <w:t xml:space="preserve"> sisältyy aamupala, retkieväät, päivällinen, </w:t>
      </w:r>
      <w:r w:rsidR="001368DF">
        <w:rPr>
          <w:rFonts w:ascii="Calibri" w:hAnsi="Calibri" w:cs="Tahoma"/>
        </w:rPr>
        <w:t>liinavaatteet, pyyheliinat, takkapuut ja loppusiivous</w:t>
      </w:r>
      <w:r w:rsidR="007F1E88">
        <w:rPr>
          <w:rFonts w:ascii="Calibri" w:hAnsi="Calibri" w:cs="Tahoma"/>
        </w:rPr>
        <w:t>.</w:t>
      </w:r>
      <w:r w:rsidR="0042390A" w:rsidRPr="004F353C">
        <w:rPr>
          <w:rFonts w:ascii="Calibri" w:hAnsi="Calibri" w:cs="Tahoma"/>
        </w:rPr>
        <w:br/>
      </w:r>
      <w:r w:rsidR="0023761A">
        <w:rPr>
          <w:rFonts w:ascii="Calibri" w:hAnsi="Calibri" w:cs="Tahoma"/>
        </w:rPr>
        <w:br/>
      </w:r>
      <w:r w:rsidR="005933DE" w:rsidRPr="004F353C">
        <w:rPr>
          <w:rFonts w:ascii="Calibri" w:hAnsi="Calibri" w:cs="Tahoma"/>
        </w:rPr>
        <w:t xml:space="preserve">Viikon aikana retkeillään patikoiden </w:t>
      </w:r>
      <w:r w:rsidR="00BA2E09">
        <w:rPr>
          <w:rFonts w:ascii="Calibri" w:hAnsi="Calibri" w:cs="Tahoma"/>
        </w:rPr>
        <w:t>alueella.</w:t>
      </w:r>
      <w:r w:rsidR="008731B2" w:rsidRPr="004F353C">
        <w:rPr>
          <w:rFonts w:ascii="Calibri" w:hAnsi="Calibri" w:cs="Tahoma"/>
        </w:rPr>
        <w:t xml:space="preserve"> </w:t>
      </w:r>
      <w:r w:rsidR="00BA2E09">
        <w:rPr>
          <w:rFonts w:ascii="Calibri" w:hAnsi="Calibri" w:cs="Tahoma"/>
        </w:rPr>
        <w:t>UKK-</w:t>
      </w:r>
      <w:proofErr w:type="gramStart"/>
      <w:r w:rsidR="00BA2E09">
        <w:rPr>
          <w:rFonts w:ascii="Calibri" w:hAnsi="Calibri" w:cs="Tahoma"/>
        </w:rPr>
        <w:t>reitti ,</w:t>
      </w:r>
      <w:proofErr w:type="gramEnd"/>
      <w:r w:rsidR="00BA2E09">
        <w:rPr>
          <w:rFonts w:ascii="Calibri" w:hAnsi="Calibri" w:cs="Tahoma"/>
        </w:rPr>
        <w:t xml:space="preserve"> 75 km, kulkee alueen läpi ja lisäksi on useita muita </w:t>
      </w:r>
      <w:r w:rsidR="00BD60D9">
        <w:rPr>
          <w:rFonts w:ascii="Calibri" w:hAnsi="Calibri" w:cs="Tahoma"/>
        </w:rPr>
        <w:t>merkittyjä reittejä</w:t>
      </w:r>
      <w:r w:rsidR="00BA2E09">
        <w:rPr>
          <w:rFonts w:ascii="Calibri" w:hAnsi="Calibri" w:cs="Tahoma"/>
        </w:rPr>
        <w:t xml:space="preserve">. </w:t>
      </w:r>
      <w:r w:rsidR="003603CF" w:rsidRPr="004F353C">
        <w:rPr>
          <w:rFonts w:ascii="Calibri" w:hAnsi="Calibri" w:cs="Tahoma"/>
        </w:rPr>
        <w:t>J</w:t>
      </w:r>
      <w:r w:rsidR="00EE747F" w:rsidRPr="004F353C">
        <w:rPr>
          <w:rFonts w:ascii="Calibri" w:hAnsi="Calibri" w:cs="Tahoma"/>
        </w:rPr>
        <w:t>ärjeste</w:t>
      </w:r>
      <w:r w:rsidRPr="004F353C">
        <w:rPr>
          <w:rFonts w:ascii="Calibri" w:hAnsi="Calibri" w:cs="Tahoma"/>
        </w:rPr>
        <w:t>lyistä vastaavat</w:t>
      </w:r>
      <w:r w:rsidR="00193AF9" w:rsidRPr="004F353C">
        <w:rPr>
          <w:rFonts w:ascii="Calibri" w:hAnsi="Calibri" w:cs="Tahoma"/>
        </w:rPr>
        <w:t xml:space="preserve"> </w:t>
      </w:r>
      <w:r w:rsidR="00E0076D" w:rsidRPr="004F353C">
        <w:rPr>
          <w:rFonts w:ascii="Calibri" w:hAnsi="Calibri" w:cs="Tahoma"/>
        </w:rPr>
        <w:t>Hilkka</w:t>
      </w:r>
      <w:r w:rsidRPr="004F353C">
        <w:rPr>
          <w:rFonts w:ascii="Calibri" w:hAnsi="Calibri" w:cs="Tahoma"/>
        </w:rPr>
        <w:t xml:space="preserve"> </w:t>
      </w:r>
      <w:r w:rsidR="00775FCC" w:rsidRPr="004F353C">
        <w:rPr>
          <w:rFonts w:ascii="Calibri" w:hAnsi="Calibri" w:cs="Tahoma"/>
        </w:rPr>
        <w:t>ja Pekka</w:t>
      </w:r>
      <w:r w:rsidRPr="004F353C">
        <w:rPr>
          <w:rFonts w:ascii="Calibri" w:hAnsi="Calibri" w:cs="Tahoma"/>
        </w:rPr>
        <w:t>.</w:t>
      </w:r>
      <w:r w:rsidR="00F5401A">
        <w:rPr>
          <w:rFonts w:ascii="Calibri" w:hAnsi="Calibri" w:cs="Tahoma"/>
        </w:rPr>
        <w:br/>
      </w:r>
    </w:p>
    <w:p w:rsidR="00CA720A" w:rsidRDefault="00F001AA" w:rsidP="00E23B14">
      <w:pPr>
        <w:numPr>
          <w:ilvl w:val="0"/>
          <w:numId w:val="6"/>
        </w:numPr>
        <w:rPr>
          <w:rFonts w:ascii="Calibri" w:hAnsi="Calibri" w:cs="Tahoma"/>
        </w:rPr>
      </w:pPr>
      <w:r w:rsidRPr="00F001AA">
        <w:rPr>
          <w:rFonts w:ascii="Calibri" w:hAnsi="Calibri" w:cs="Tahoma"/>
          <w:b/>
        </w:rPr>
        <w:t>Sauvakävelyilla</w:t>
      </w:r>
      <w:r>
        <w:rPr>
          <w:rFonts w:ascii="Calibri" w:hAnsi="Calibri" w:cs="Tahoma"/>
        </w:rPr>
        <w:t xml:space="preserve">t </w:t>
      </w:r>
      <w:proofErr w:type="spellStart"/>
      <w:r>
        <w:rPr>
          <w:rFonts w:ascii="Calibri" w:hAnsi="Calibri" w:cs="Tahoma"/>
        </w:rPr>
        <w:t>Rästäsmäen</w:t>
      </w:r>
      <w:proofErr w:type="spellEnd"/>
      <w:r>
        <w:rPr>
          <w:rFonts w:ascii="Calibri" w:hAnsi="Calibri" w:cs="Tahoma"/>
        </w:rPr>
        <w:t xml:space="preserve"> pururadalla aloitetaan </w:t>
      </w:r>
      <w:r w:rsidRPr="00F001AA">
        <w:rPr>
          <w:rFonts w:ascii="Calibri" w:hAnsi="Calibri" w:cs="Tahoma"/>
          <w:b/>
        </w:rPr>
        <w:t>maanantaina 14.9. klo 18.00</w:t>
      </w:r>
      <w:r>
        <w:rPr>
          <w:rFonts w:ascii="Calibri" w:hAnsi="Calibri" w:cs="Tahoma"/>
        </w:rPr>
        <w:t xml:space="preserve"> jatkuen viikoittain.</w:t>
      </w:r>
      <w:r w:rsidR="00DD5380">
        <w:rPr>
          <w:rFonts w:ascii="Calibri" w:hAnsi="Calibri" w:cs="Tahoma"/>
        </w:rPr>
        <w:br/>
      </w:r>
    </w:p>
    <w:p w:rsidR="00CD1AB7" w:rsidRPr="00F001AA" w:rsidRDefault="00F001AA" w:rsidP="0042390A">
      <w:pPr>
        <w:numPr>
          <w:ilvl w:val="0"/>
          <w:numId w:val="6"/>
        </w:numPr>
        <w:rPr>
          <w:rFonts w:ascii="Calibri" w:hAnsi="Calibri" w:cs="Tahoma"/>
        </w:rPr>
      </w:pPr>
      <w:r w:rsidRPr="00F001AA">
        <w:rPr>
          <w:rFonts w:ascii="Calibri" w:hAnsi="Calibri" w:cs="Tahoma"/>
        </w:rPr>
        <w:t xml:space="preserve">Polulta polulle syksyn polkuretki -sarja alkaa </w:t>
      </w:r>
      <w:r w:rsidRPr="00F001AA">
        <w:rPr>
          <w:rFonts w:ascii="Calibri" w:hAnsi="Calibri" w:cs="Tahoma"/>
          <w:b/>
        </w:rPr>
        <w:t>Paimion polulla sunnuntaina 27.9.</w:t>
      </w:r>
      <w:r w:rsidR="00DD5380" w:rsidRPr="00F001AA">
        <w:rPr>
          <w:rFonts w:ascii="Calibri" w:hAnsi="Calibri" w:cs="Tahoma"/>
        </w:rPr>
        <w:br/>
      </w:r>
    </w:p>
    <w:p w:rsidR="00032A42" w:rsidRPr="00F001AA" w:rsidRDefault="003072B9" w:rsidP="00206157">
      <w:pPr>
        <w:numPr>
          <w:ilvl w:val="0"/>
          <w:numId w:val="2"/>
        </w:numPr>
        <w:ind w:hanging="540"/>
        <w:rPr>
          <w:rFonts w:asciiTheme="minorHAnsi" w:hAnsiTheme="minorHAnsi" w:cs="Tahoma"/>
        </w:rPr>
      </w:pPr>
      <w:r w:rsidRPr="00F001AA">
        <w:rPr>
          <w:rFonts w:asciiTheme="minorHAnsi" w:hAnsiTheme="minorHAnsi" w:cs="Tahoma"/>
          <w:b/>
        </w:rPr>
        <w:t>Lokakuu</w:t>
      </w:r>
      <w:r w:rsidR="00BF1662" w:rsidRPr="00F001AA">
        <w:rPr>
          <w:rFonts w:asciiTheme="minorHAnsi" w:hAnsiTheme="minorHAnsi" w:cs="Tahoma"/>
        </w:rPr>
        <w:t>:</w:t>
      </w:r>
    </w:p>
    <w:p w:rsidR="00D019AF" w:rsidRPr="00D019AF" w:rsidRDefault="00F001AA" w:rsidP="0053765E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305AF">
        <w:rPr>
          <w:rFonts w:asciiTheme="minorHAnsi" w:hAnsiTheme="minorHAnsi" w:cs="Tahoma"/>
          <w:b/>
        </w:rPr>
        <w:t>Lauantaina 3.10.</w:t>
      </w:r>
      <w:r w:rsidRPr="00F001AA">
        <w:rPr>
          <w:rFonts w:asciiTheme="minorHAnsi" w:hAnsiTheme="minorHAnsi" w:cs="Tahoma"/>
        </w:rPr>
        <w:t xml:space="preserve"> järjestetään </w:t>
      </w:r>
      <w:r w:rsidR="00D019AF">
        <w:rPr>
          <w:rFonts w:asciiTheme="minorHAnsi" w:hAnsiTheme="minorHAnsi" w:cs="Tahoma"/>
        </w:rPr>
        <w:t xml:space="preserve">kaikille avoin </w:t>
      </w:r>
      <w:r w:rsidRPr="005305AF">
        <w:rPr>
          <w:rFonts w:asciiTheme="minorHAnsi" w:hAnsiTheme="minorHAnsi" w:cs="Tahoma"/>
          <w:b/>
        </w:rPr>
        <w:t xml:space="preserve">Karpaloretki </w:t>
      </w:r>
      <w:r w:rsidRPr="00F001AA">
        <w:rPr>
          <w:rFonts w:asciiTheme="minorHAnsi" w:hAnsiTheme="minorHAnsi" w:cs="Tahoma"/>
        </w:rPr>
        <w:t xml:space="preserve">joko Kurjenrahkan </w:t>
      </w:r>
      <w:r>
        <w:rPr>
          <w:rFonts w:asciiTheme="minorHAnsi" w:hAnsiTheme="minorHAnsi" w:cs="Tahoma"/>
        </w:rPr>
        <w:t xml:space="preserve">kansallispuiston </w:t>
      </w:r>
      <w:r w:rsidRPr="00F001AA">
        <w:rPr>
          <w:rFonts w:asciiTheme="minorHAnsi" w:hAnsiTheme="minorHAnsi" w:cs="Tahoma"/>
        </w:rPr>
        <w:t>soille tai jollekin muulle lähempänä ajankohtaa ilmoitetulle suolle.</w:t>
      </w:r>
      <w:r>
        <w:rPr>
          <w:rFonts w:asciiTheme="minorHAnsi" w:hAnsiTheme="minorHAnsi" w:cs="Tahoma"/>
        </w:rPr>
        <w:br/>
        <w:t>Lähtö Nousiaisten Henrikin koulun pihalta kimppakyydein</w:t>
      </w:r>
      <w:r w:rsidR="00D019AF">
        <w:rPr>
          <w:rFonts w:asciiTheme="minorHAnsi" w:hAnsiTheme="minorHAnsi" w:cs="Tahoma"/>
        </w:rPr>
        <w:t xml:space="preserve"> klo 9.00. </w:t>
      </w:r>
      <w:proofErr w:type="gramStart"/>
      <w:r w:rsidR="00D019AF">
        <w:rPr>
          <w:rFonts w:asciiTheme="minorHAnsi" w:hAnsiTheme="minorHAnsi" w:cs="Tahoma"/>
        </w:rPr>
        <w:t>Omat eväät mukaan, pitkävartiset saappaat jalkaan ja sään mukainen lämmin vaatetus.</w:t>
      </w:r>
      <w:proofErr w:type="gramEnd"/>
      <w:r w:rsidR="00D019AF">
        <w:rPr>
          <w:rFonts w:asciiTheme="minorHAnsi" w:hAnsiTheme="minorHAnsi" w:cs="Tahoma"/>
        </w:rPr>
        <w:br/>
      </w:r>
    </w:p>
    <w:p w:rsidR="004F353C" w:rsidRDefault="00D019AF" w:rsidP="0053765E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019AF">
        <w:rPr>
          <w:rFonts w:asciiTheme="minorHAnsi" w:hAnsiTheme="minorHAnsi" w:cs="Tahoma"/>
          <w:b/>
        </w:rPr>
        <w:t xml:space="preserve">Sunnuntaina 4.10. </w:t>
      </w:r>
      <w:r>
        <w:rPr>
          <w:rFonts w:asciiTheme="minorHAnsi" w:hAnsiTheme="minorHAnsi" w:cs="Tahoma"/>
        </w:rPr>
        <w:t xml:space="preserve">Polulta polulle polkuretki </w:t>
      </w:r>
      <w:proofErr w:type="spellStart"/>
      <w:r w:rsidRPr="00D019AF">
        <w:rPr>
          <w:rFonts w:asciiTheme="minorHAnsi" w:hAnsiTheme="minorHAnsi" w:cs="Tahoma"/>
          <w:b/>
        </w:rPr>
        <w:t>Karevan</w:t>
      </w:r>
      <w:proofErr w:type="spellEnd"/>
      <w:r w:rsidRPr="00D019AF">
        <w:rPr>
          <w:rFonts w:asciiTheme="minorHAnsi" w:hAnsiTheme="minorHAnsi" w:cs="Tahoma"/>
          <w:b/>
        </w:rPr>
        <w:t xml:space="preserve"> kierto</w:t>
      </w:r>
      <w:r>
        <w:rPr>
          <w:rFonts w:asciiTheme="minorHAnsi" w:hAnsiTheme="minorHAnsi" w:cs="Tahoma"/>
        </w:rPr>
        <w:t>.</w:t>
      </w:r>
      <w:r w:rsidR="005305AF">
        <w:rPr>
          <w:rFonts w:asciiTheme="minorHAnsi" w:hAnsiTheme="minorHAnsi" w:cs="Tahoma"/>
        </w:rPr>
        <w:t xml:space="preserve">                                                                                        </w:t>
      </w:r>
      <w:r w:rsidR="00DD5380" w:rsidRPr="00F001AA">
        <w:rPr>
          <w:rFonts w:asciiTheme="minorHAnsi" w:hAnsiTheme="minorHAnsi" w:cs="Tahoma"/>
        </w:rPr>
        <w:br/>
      </w:r>
    </w:p>
    <w:p w:rsidR="005732E1" w:rsidRPr="004F353C" w:rsidRDefault="00CB55E9" w:rsidP="0053765E">
      <w:pPr>
        <w:numPr>
          <w:ilvl w:val="0"/>
          <w:numId w:val="3"/>
        </w:numPr>
        <w:rPr>
          <w:rFonts w:ascii="Calibri" w:hAnsi="Calibri" w:cs="Tahoma"/>
        </w:rPr>
      </w:pPr>
      <w:r w:rsidRPr="004F353C">
        <w:rPr>
          <w:rFonts w:ascii="Calibri" w:hAnsi="Calibri" w:cs="Tahoma"/>
          <w:b/>
        </w:rPr>
        <w:t xml:space="preserve">Sunnuntaina </w:t>
      </w:r>
      <w:r w:rsidR="00D019AF">
        <w:rPr>
          <w:rFonts w:ascii="Calibri" w:hAnsi="Calibri" w:cs="Tahoma"/>
          <w:b/>
        </w:rPr>
        <w:t>11.10.</w:t>
      </w:r>
      <w:r w:rsidR="00DD5380">
        <w:rPr>
          <w:rFonts w:ascii="Calibri" w:hAnsi="Calibri" w:cs="Tahoma"/>
          <w:b/>
        </w:rPr>
        <w:t xml:space="preserve"> </w:t>
      </w:r>
      <w:r w:rsidRPr="004F353C">
        <w:rPr>
          <w:rFonts w:ascii="Calibri" w:hAnsi="Calibri" w:cs="Tahoma"/>
        </w:rPr>
        <w:t xml:space="preserve">osallistutaan </w:t>
      </w:r>
      <w:r w:rsidRPr="004F353C">
        <w:rPr>
          <w:rFonts w:ascii="Calibri" w:hAnsi="Calibri" w:cs="Tahoma"/>
          <w:b/>
        </w:rPr>
        <w:t>Sudenpolkuun</w:t>
      </w:r>
      <w:r w:rsidRPr="004F353C">
        <w:rPr>
          <w:rFonts w:ascii="Calibri" w:hAnsi="Calibri" w:cs="Tahoma"/>
        </w:rPr>
        <w:t xml:space="preserve">. Sudenpolku </w:t>
      </w:r>
      <w:r w:rsidR="00D019AF">
        <w:rPr>
          <w:rFonts w:ascii="Calibri" w:hAnsi="Calibri" w:cs="Tahoma"/>
        </w:rPr>
        <w:t xml:space="preserve">päättää Polulta polulle polkuretkisarjan ja </w:t>
      </w:r>
      <w:r w:rsidRPr="004F353C">
        <w:rPr>
          <w:rFonts w:ascii="Calibri" w:hAnsi="Calibri" w:cs="Tahoma"/>
        </w:rPr>
        <w:t xml:space="preserve">on yksi neljästä polkuretkipassi-projektin polkuretkistä. </w:t>
      </w:r>
      <w:r w:rsidR="0058593E" w:rsidRPr="004F353C">
        <w:rPr>
          <w:rFonts w:ascii="Calibri" w:hAnsi="Calibri" w:cs="Tahoma"/>
        </w:rPr>
        <w:br/>
      </w:r>
    </w:p>
    <w:p w:rsidR="0099599C" w:rsidRPr="0099599C" w:rsidRDefault="00BF1662" w:rsidP="0099599C">
      <w:pPr>
        <w:numPr>
          <w:ilvl w:val="0"/>
          <w:numId w:val="2"/>
        </w:numPr>
        <w:ind w:hanging="540"/>
        <w:rPr>
          <w:rFonts w:ascii="Calibri" w:hAnsi="Calibri" w:cs="Tahoma"/>
        </w:rPr>
      </w:pPr>
      <w:r w:rsidRPr="0099599C">
        <w:rPr>
          <w:rFonts w:ascii="Calibri" w:hAnsi="Calibri" w:cs="Tahoma"/>
          <w:b/>
        </w:rPr>
        <w:t>Marraskuu:</w:t>
      </w:r>
    </w:p>
    <w:p w:rsidR="00B902FD" w:rsidRPr="0099599C" w:rsidRDefault="00B902FD" w:rsidP="0099599C">
      <w:pPr>
        <w:pStyle w:val="Luettelokappale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Calibri" w:hAnsi="Calibri" w:cs="Tahoma"/>
        </w:rPr>
      </w:pPr>
      <w:r w:rsidRPr="0099599C">
        <w:rPr>
          <w:rFonts w:ascii="Calibri" w:hAnsi="Calibri" w:cs="Tahoma"/>
        </w:rPr>
        <w:t xml:space="preserve">Sääntömääräinen </w:t>
      </w:r>
      <w:r w:rsidRPr="0099599C">
        <w:rPr>
          <w:rFonts w:ascii="Calibri" w:hAnsi="Calibri" w:cs="Tahoma"/>
          <w:b/>
        </w:rPr>
        <w:t>syyskokous pidetään torstaina 19.11.</w:t>
      </w:r>
      <w:r w:rsidRPr="0099599C">
        <w:rPr>
          <w:rFonts w:ascii="Calibri" w:hAnsi="Calibri" w:cs="Tahoma"/>
        </w:rPr>
        <w:t xml:space="preserve"> alkaen klo </w:t>
      </w:r>
      <w:r w:rsidR="0099599C">
        <w:rPr>
          <w:rFonts w:ascii="Calibri" w:hAnsi="Calibri" w:cs="Tahoma"/>
        </w:rPr>
        <w:t xml:space="preserve">18.00 Nousiaisten Osuuspankin </w:t>
      </w:r>
      <w:r w:rsidRPr="0099599C">
        <w:rPr>
          <w:rFonts w:ascii="Calibri" w:hAnsi="Calibri" w:cs="Tahoma"/>
        </w:rPr>
        <w:t xml:space="preserve">kokoustilassa. </w:t>
      </w:r>
      <w:r w:rsidRPr="0099599C">
        <w:rPr>
          <w:rFonts w:ascii="Calibri" w:hAnsi="Calibri" w:cs="Tahoma"/>
        </w:rPr>
        <w:br/>
      </w:r>
    </w:p>
    <w:p w:rsidR="00F4320E" w:rsidRDefault="0014066D" w:rsidP="0053765E">
      <w:pPr>
        <w:numPr>
          <w:ilvl w:val="0"/>
          <w:numId w:val="4"/>
        </w:numPr>
        <w:rPr>
          <w:rFonts w:ascii="Calibri" w:hAnsi="Calibri" w:cs="Tahoma"/>
        </w:rPr>
      </w:pPr>
      <w:r w:rsidRPr="004F353C">
        <w:rPr>
          <w:rFonts w:ascii="Calibri" w:hAnsi="Calibri" w:cs="Tahoma"/>
          <w:b/>
        </w:rPr>
        <w:t>Marrasvalke</w:t>
      </w:r>
      <w:r w:rsidR="00FF4389" w:rsidRPr="004F353C">
        <w:rPr>
          <w:rFonts w:ascii="Calibri" w:hAnsi="Calibri" w:cs="Tahoma"/>
          <w:b/>
        </w:rPr>
        <w:t xml:space="preserve">ita </w:t>
      </w:r>
      <w:r w:rsidR="00FF4389" w:rsidRPr="004F353C">
        <w:rPr>
          <w:rFonts w:ascii="Calibri" w:hAnsi="Calibri" w:cs="Tahoma"/>
        </w:rPr>
        <w:t>polte</w:t>
      </w:r>
      <w:r w:rsidR="002D2C33" w:rsidRPr="004F353C">
        <w:rPr>
          <w:rFonts w:ascii="Calibri" w:hAnsi="Calibri" w:cs="Tahoma"/>
        </w:rPr>
        <w:t>taan</w:t>
      </w:r>
      <w:r w:rsidR="00A30AF5" w:rsidRPr="004F353C">
        <w:rPr>
          <w:rFonts w:ascii="Calibri" w:hAnsi="Calibri" w:cs="Tahoma"/>
        </w:rPr>
        <w:t xml:space="preserve"> </w:t>
      </w:r>
      <w:r w:rsidR="00CA4629" w:rsidRPr="004F353C">
        <w:rPr>
          <w:rFonts w:ascii="Calibri" w:hAnsi="Calibri" w:cs="Tahoma"/>
        </w:rPr>
        <w:t>perinteiseen tapaan</w:t>
      </w:r>
      <w:r w:rsidRPr="004F353C">
        <w:rPr>
          <w:rFonts w:ascii="Calibri" w:hAnsi="Calibri" w:cs="Tahoma"/>
        </w:rPr>
        <w:t xml:space="preserve"> </w:t>
      </w:r>
      <w:r w:rsidR="00FF4389" w:rsidRPr="004F353C">
        <w:rPr>
          <w:rFonts w:ascii="Calibri" w:hAnsi="Calibri" w:cs="Tahoma"/>
        </w:rPr>
        <w:t>täydenkuun aik</w:t>
      </w:r>
      <w:r w:rsidR="000B22CD" w:rsidRPr="004F353C">
        <w:rPr>
          <w:rFonts w:ascii="Calibri" w:hAnsi="Calibri" w:cs="Tahoma"/>
        </w:rPr>
        <w:t>oihin</w:t>
      </w:r>
      <w:r w:rsidR="00FF4389" w:rsidRPr="004F353C">
        <w:rPr>
          <w:rFonts w:ascii="Calibri" w:hAnsi="Calibri" w:cs="Tahoma"/>
        </w:rPr>
        <w:t xml:space="preserve"> </w:t>
      </w:r>
      <w:r w:rsidR="00FF4389" w:rsidRPr="004F353C">
        <w:rPr>
          <w:rFonts w:ascii="Calibri" w:hAnsi="Calibri" w:cs="Tahoma"/>
          <w:b/>
        </w:rPr>
        <w:t>perjantai</w:t>
      </w:r>
      <w:r w:rsidR="00A30AF5" w:rsidRPr="004F353C">
        <w:rPr>
          <w:rFonts w:ascii="Calibri" w:hAnsi="Calibri" w:cs="Tahoma"/>
          <w:b/>
        </w:rPr>
        <w:t>-iltana</w:t>
      </w:r>
      <w:r w:rsidR="006122FA">
        <w:rPr>
          <w:rFonts w:ascii="Calibri" w:hAnsi="Calibri" w:cs="Tahoma"/>
          <w:b/>
        </w:rPr>
        <w:t xml:space="preserve"> </w:t>
      </w:r>
      <w:r w:rsidR="00D019AF">
        <w:rPr>
          <w:rFonts w:ascii="Calibri" w:hAnsi="Calibri" w:cs="Tahoma"/>
          <w:b/>
        </w:rPr>
        <w:t>27.11.</w:t>
      </w:r>
      <w:r w:rsidR="0031026D">
        <w:rPr>
          <w:rFonts w:ascii="Calibri" w:hAnsi="Calibri" w:cs="Tahoma"/>
          <w:b/>
        </w:rPr>
        <w:t xml:space="preserve"> </w:t>
      </w:r>
      <w:proofErr w:type="spellStart"/>
      <w:r w:rsidR="00E00B50" w:rsidRPr="004F353C">
        <w:rPr>
          <w:rFonts w:ascii="Calibri" w:hAnsi="Calibri" w:cs="Tahoma"/>
        </w:rPr>
        <w:t>Kakon</w:t>
      </w:r>
      <w:proofErr w:type="spellEnd"/>
      <w:r w:rsidR="00E00B50" w:rsidRPr="004F353C">
        <w:rPr>
          <w:rFonts w:ascii="Calibri" w:hAnsi="Calibri" w:cs="Tahoma"/>
        </w:rPr>
        <w:t xml:space="preserve"> laavulla</w:t>
      </w:r>
      <w:r w:rsidR="00FF4389" w:rsidRPr="004F353C">
        <w:rPr>
          <w:rFonts w:ascii="Calibri" w:hAnsi="Calibri" w:cs="Tahoma"/>
        </w:rPr>
        <w:t xml:space="preserve">. </w:t>
      </w:r>
      <w:r w:rsidR="008C5621" w:rsidRPr="004F353C">
        <w:rPr>
          <w:rFonts w:ascii="Calibri" w:hAnsi="Calibri" w:cs="Tahoma"/>
        </w:rPr>
        <w:t xml:space="preserve">Tarjolla on </w:t>
      </w:r>
      <w:r w:rsidR="00272896" w:rsidRPr="004F353C">
        <w:rPr>
          <w:rFonts w:ascii="Calibri" w:hAnsi="Calibri" w:cs="Tahoma"/>
        </w:rPr>
        <w:t>entisten vuosien tapaan</w:t>
      </w:r>
      <w:r w:rsidR="008C5621" w:rsidRPr="004F353C">
        <w:rPr>
          <w:rFonts w:ascii="Calibri" w:hAnsi="Calibri" w:cs="Tahoma"/>
        </w:rPr>
        <w:t xml:space="preserve"> </w:t>
      </w:r>
      <w:r w:rsidR="00C218FD">
        <w:rPr>
          <w:rFonts w:ascii="Calibri" w:hAnsi="Calibri" w:cs="Tahoma"/>
        </w:rPr>
        <w:t>”</w:t>
      </w:r>
      <w:proofErr w:type="spellStart"/>
      <w:r w:rsidR="00840F99" w:rsidRPr="004F353C">
        <w:rPr>
          <w:rFonts w:ascii="Calibri" w:hAnsi="Calibri" w:cs="Tahoma"/>
        </w:rPr>
        <w:t>ohra</w:t>
      </w:r>
      <w:r w:rsidR="00C218FD">
        <w:rPr>
          <w:rFonts w:ascii="Calibri" w:hAnsi="Calibri" w:cs="Tahoma"/>
        </w:rPr>
        <w:t>g</w:t>
      </w:r>
      <w:r w:rsidR="005305AF">
        <w:rPr>
          <w:rFonts w:ascii="Calibri" w:hAnsi="Calibri" w:cs="Tahoma"/>
        </w:rPr>
        <w:t>ryyni</w:t>
      </w:r>
      <w:r w:rsidR="008C5621" w:rsidRPr="004F353C">
        <w:rPr>
          <w:rFonts w:ascii="Calibri" w:hAnsi="Calibri" w:cs="Tahoma"/>
        </w:rPr>
        <w:t>puuroa</w:t>
      </w:r>
      <w:proofErr w:type="spellEnd"/>
      <w:r w:rsidR="00C218FD">
        <w:rPr>
          <w:rFonts w:ascii="Calibri" w:hAnsi="Calibri" w:cs="Tahoma"/>
        </w:rPr>
        <w:t>”</w:t>
      </w:r>
      <w:r w:rsidR="008C5621" w:rsidRPr="004F353C">
        <w:rPr>
          <w:rFonts w:ascii="Calibri" w:hAnsi="Calibri" w:cs="Tahoma"/>
        </w:rPr>
        <w:t xml:space="preserve"> ja </w:t>
      </w:r>
      <w:r w:rsidR="00676611" w:rsidRPr="004F353C">
        <w:rPr>
          <w:rFonts w:ascii="Calibri" w:hAnsi="Calibri" w:cs="Tahoma"/>
        </w:rPr>
        <w:t>”</w:t>
      </w:r>
      <w:r w:rsidR="009338C2" w:rsidRPr="004F353C">
        <w:rPr>
          <w:rFonts w:ascii="Calibri" w:hAnsi="Calibri" w:cs="Tahoma"/>
        </w:rPr>
        <w:t>v</w:t>
      </w:r>
      <w:r w:rsidR="00840F99" w:rsidRPr="004F353C">
        <w:rPr>
          <w:rFonts w:ascii="Calibri" w:hAnsi="Calibri" w:cs="Tahoma"/>
        </w:rPr>
        <w:t>äskynä</w:t>
      </w:r>
      <w:r w:rsidR="008C5621" w:rsidRPr="004F353C">
        <w:rPr>
          <w:rFonts w:ascii="Calibri" w:hAnsi="Calibri" w:cs="Tahoma"/>
        </w:rPr>
        <w:t>soppaa</w:t>
      </w:r>
      <w:r w:rsidR="00676611" w:rsidRPr="004F353C">
        <w:rPr>
          <w:rFonts w:ascii="Calibri" w:hAnsi="Calibri" w:cs="Tahoma"/>
        </w:rPr>
        <w:t>”</w:t>
      </w:r>
      <w:r w:rsidR="008C5621" w:rsidRPr="004F353C">
        <w:rPr>
          <w:rFonts w:ascii="Calibri" w:hAnsi="Calibri" w:cs="Tahoma"/>
        </w:rPr>
        <w:t>.</w:t>
      </w:r>
      <w:r w:rsidR="00676611" w:rsidRPr="004F353C">
        <w:rPr>
          <w:rFonts w:ascii="Calibri" w:hAnsi="Calibri" w:cs="Tahoma"/>
        </w:rPr>
        <w:t xml:space="preserve"> </w:t>
      </w:r>
      <w:r w:rsidR="00C218FD">
        <w:rPr>
          <w:rFonts w:ascii="Calibri" w:hAnsi="Calibri" w:cs="Tahoma"/>
        </w:rPr>
        <w:br/>
      </w:r>
      <w:r w:rsidR="00676611" w:rsidRPr="004F353C">
        <w:rPr>
          <w:rFonts w:ascii="Calibri" w:hAnsi="Calibri" w:cs="Tahoma"/>
        </w:rPr>
        <w:t>Metsä valaistaan lyhdyin ja ulkotulin, samoin teemapolku. Ohjelmassa</w:t>
      </w:r>
      <w:r w:rsidR="00272896" w:rsidRPr="004F353C">
        <w:rPr>
          <w:rFonts w:ascii="Calibri" w:hAnsi="Calibri" w:cs="Tahoma"/>
        </w:rPr>
        <w:t xml:space="preserve"> on </w:t>
      </w:r>
      <w:r w:rsidR="00676611" w:rsidRPr="004F353C">
        <w:rPr>
          <w:rFonts w:ascii="Calibri" w:hAnsi="Calibri" w:cs="Tahoma"/>
        </w:rPr>
        <w:t>lauluja ja leikkejä</w:t>
      </w:r>
      <w:r w:rsidR="00523B44" w:rsidRPr="004F353C">
        <w:rPr>
          <w:rFonts w:ascii="Calibri" w:hAnsi="Calibri" w:cs="Tahoma"/>
        </w:rPr>
        <w:t xml:space="preserve">. </w:t>
      </w:r>
      <w:proofErr w:type="gramStart"/>
      <w:r w:rsidR="00523B44" w:rsidRPr="004F353C">
        <w:rPr>
          <w:rFonts w:ascii="Calibri" w:hAnsi="Calibri" w:cs="Tahoma"/>
        </w:rPr>
        <w:t xml:space="preserve">Mahdollisuus omien eväiden syöntiin </w:t>
      </w:r>
      <w:r w:rsidR="00272896" w:rsidRPr="004F353C">
        <w:rPr>
          <w:rFonts w:ascii="Calibri" w:hAnsi="Calibri" w:cs="Tahoma"/>
        </w:rPr>
        <w:t>sekä m</w:t>
      </w:r>
      <w:r w:rsidR="00676611" w:rsidRPr="004F353C">
        <w:rPr>
          <w:rFonts w:ascii="Calibri" w:hAnsi="Calibri" w:cs="Tahoma"/>
        </w:rPr>
        <w:t>akkar</w:t>
      </w:r>
      <w:r w:rsidR="00523B44" w:rsidRPr="004F353C">
        <w:rPr>
          <w:rFonts w:ascii="Calibri" w:hAnsi="Calibri" w:cs="Tahoma"/>
        </w:rPr>
        <w:t>an</w:t>
      </w:r>
      <w:r w:rsidR="00272896" w:rsidRPr="004F353C">
        <w:rPr>
          <w:rFonts w:ascii="Calibri" w:hAnsi="Calibri" w:cs="Tahoma"/>
        </w:rPr>
        <w:t xml:space="preserve"> </w:t>
      </w:r>
      <w:r w:rsidR="00523B44" w:rsidRPr="004F353C">
        <w:rPr>
          <w:rFonts w:ascii="Calibri" w:hAnsi="Calibri" w:cs="Tahoma"/>
        </w:rPr>
        <w:t>grillaamiseen nuotiolla.</w:t>
      </w:r>
      <w:proofErr w:type="gramEnd"/>
      <w:r w:rsidR="00827038" w:rsidRPr="004F353C">
        <w:rPr>
          <w:rFonts w:ascii="Calibri" w:hAnsi="Calibri" w:cs="Tahoma"/>
        </w:rPr>
        <w:t xml:space="preserve"> </w:t>
      </w:r>
      <w:r w:rsidR="0023761A">
        <w:rPr>
          <w:rFonts w:ascii="Calibri" w:hAnsi="Calibri" w:cs="Tahoma"/>
        </w:rPr>
        <w:br/>
      </w:r>
    </w:p>
    <w:p w:rsidR="0023761A" w:rsidRPr="004F353C" w:rsidRDefault="0023761A" w:rsidP="0023761A">
      <w:pPr>
        <w:ind w:left="360"/>
        <w:rPr>
          <w:rFonts w:ascii="Calibri" w:hAnsi="Calibri" w:cs="Tahoma"/>
        </w:rPr>
      </w:pPr>
    </w:p>
    <w:p w:rsidR="00F4320E" w:rsidRPr="004F353C" w:rsidRDefault="00F4320E" w:rsidP="00D019AF">
      <w:pPr>
        <w:numPr>
          <w:ilvl w:val="0"/>
          <w:numId w:val="26"/>
        </w:numPr>
        <w:tabs>
          <w:tab w:val="clear" w:pos="540"/>
          <w:tab w:val="num" w:pos="360"/>
        </w:tabs>
        <w:ind w:hanging="720"/>
        <w:rPr>
          <w:rFonts w:ascii="Calibri" w:hAnsi="Calibri" w:cs="Tahoma"/>
          <w:b/>
        </w:rPr>
      </w:pPr>
      <w:r w:rsidRPr="004F353C">
        <w:rPr>
          <w:rFonts w:ascii="Calibri" w:hAnsi="Calibri" w:cs="Tahoma"/>
          <w:b/>
        </w:rPr>
        <w:t>Joulukuu:</w:t>
      </w:r>
    </w:p>
    <w:p w:rsidR="004F353C" w:rsidRPr="005D2485" w:rsidRDefault="003D2FDE" w:rsidP="003D2FDE">
      <w:pPr>
        <w:numPr>
          <w:ilvl w:val="0"/>
          <w:numId w:val="28"/>
        </w:numPr>
        <w:tabs>
          <w:tab w:val="clear" w:pos="540"/>
        </w:tabs>
        <w:ind w:left="284" w:hanging="284"/>
        <w:rPr>
          <w:rFonts w:ascii="Calibri" w:hAnsi="Calibri" w:cs="Tahoma"/>
          <w:b/>
          <w:color w:val="008080"/>
          <w:sz w:val="28"/>
          <w:szCs w:val="28"/>
        </w:rPr>
      </w:pPr>
      <w:r>
        <w:rPr>
          <w:rFonts w:ascii="Calibri" w:hAnsi="Calibri" w:cs="Tahoma"/>
        </w:rPr>
        <w:t xml:space="preserve"> </w:t>
      </w:r>
      <w:r w:rsidR="00F4320E" w:rsidRPr="005D2485">
        <w:rPr>
          <w:rFonts w:ascii="Calibri" w:hAnsi="Calibri" w:cs="Tahoma"/>
        </w:rPr>
        <w:t xml:space="preserve">Joulukuussa </w:t>
      </w:r>
      <w:r w:rsidR="00D019AF" w:rsidRPr="005D2485">
        <w:rPr>
          <w:rFonts w:ascii="Calibri" w:hAnsi="Calibri" w:cs="Tahoma"/>
        </w:rPr>
        <w:t>3</w:t>
      </w:r>
      <w:r w:rsidR="00462945" w:rsidRPr="005D2485">
        <w:rPr>
          <w:rFonts w:ascii="Calibri" w:hAnsi="Calibri" w:cs="Tahoma"/>
        </w:rPr>
        <w:t xml:space="preserve">. adventtina </w:t>
      </w:r>
      <w:r w:rsidR="00D019AF" w:rsidRPr="005D2485">
        <w:rPr>
          <w:rFonts w:ascii="Calibri" w:hAnsi="Calibri" w:cs="Tahoma"/>
          <w:b/>
        </w:rPr>
        <w:t>13</w:t>
      </w:r>
      <w:r w:rsidR="00462945" w:rsidRPr="005D2485">
        <w:rPr>
          <w:rFonts w:ascii="Calibri" w:hAnsi="Calibri" w:cs="Tahoma"/>
          <w:b/>
        </w:rPr>
        <w:t>.12.</w:t>
      </w:r>
      <w:r w:rsidR="00462945" w:rsidRPr="005D2485">
        <w:rPr>
          <w:rFonts w:ascii="Calibri" w:hAnsi="Calibri" w:cs="Tahoma"/>
        </w:rPr>
        <w:t xml:space="preserve"> </w:t>
      </w:r>
      <w:r w:rsidR="00F4320E" w:rsidRPr="005D2485">
        <w:rPr>
          <w:rFonts w:ascii="Calibri" w:hAnsi="Calibri" w:cs="Tahoma"/>
        </w:rPr>
        <w:t xml:space="preserve">järjestetään perinteeksi muodostunut </w:t>
      </w:r>
      <w:r w:rsidR="00020096" w:rsidRPr="005D2485">
        <w:rPr>
          <w:rFonts w:ascii="Calibri" w:hAnsi="Calibri" w:cs="Tahoma"/>
          <w:b/>
        </w:rPr>
        <w:t>Metsäkirkko Vuorenpään</w:t>
      </w:r>
      <w:r>
        <w:rPr>
          <w:rFonts w:ascii="Calibri" w:hAnsi="Calibri" w:cs="Tahoma"/>
          <w:b/>
        </w:rPr>
        <w:br/>
        <w:t xml:space="preserve"> </w:t>
      </w:r>
      <w:r w:rsidR="00C218FD" w:rsidRPr="005D2485">
        <w:rPr>
          <w:rFonts w:ascii="Calibri" w:hAnsi="Calibri" w:cs="Tahoma"/>
          <w:b/>
        </w:rPr>
        <w:t>l</w:t>
      </w:r>
      <w:r w:rsidR="00F4320E" w:rsidRPr="005D2485">
        <w:rPr>
          <w:rFonts w:ascii="Calibri" w:hAnsi="Calibri" w:cs="Tahoma"/>
          <w:b/>
        </w:rPr>
        <w:t>aavulla.</w:t>
      </w:r>
      <w:r w:rsidR="0048050F" w:rsidRPr="005D2485">
        <w:rPr>
          <w:rFonts w:ascii="Calibri" w:hAnsi="Calibri" w:cs="Tahoma"/>
          <w:b/>
          <w:color w:val="008080"/>
          <w:sz w:val="28"/>
          <w:szCs w:val="28"/>
        </w:rPr>
        <w:br/>
      </w:r>
      <w:r w:rsidR="005D2485" w:rsidRPr="005D2485">
        <w:rPr>
          <w:rFonts w:ascii="Calibri" w:hAnsi="Calibri" w:cs="Tahoma"/>
          <w:b/>
          <w:color w:val="008080"/>
          <w:sz w:val="28"/>
          <w:szCs w:val="28"/>
        </w:rPr>
        <w:t xml:space="preserve"> </w:t>
      </w:r>
    </w:p>
    <w:p w:rsidR="00F4320E" w:rsidRPr="00EF37DD" w:rsidRDefault="004F604B" w:rsidP="00F4320E">
      <w:pPr>
        <w:rPr>
          <w:rFonts w:ascii="Tahoma" w:hAnsi="Tahoma" w:cs="Tahoma"/>
          <w:b/>
          <w:color w:val="17365D"/>
          <w:sz w:val="22"/>
          <w:szCs w:val="22"/>
        </w:rPr>
      </w:pPr>
      <w:r>
        <w:rPr>
          <w:rFonts w:ascii="Calibri" w:hAnsi="Calibri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11A92" wp14:editId="0685462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743700" cy="342900"/>
                <wp:effectExtent l="16510" t="10160" r="12065" b="1841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0E" w:rsidRPr="00EF37DD" w:rsidRDefault="00F4320E" w:rsidP="00F4320E">
                            <w:pPr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F37DD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Muu toiminta</w:t>
                            </w:r>
                          </w:p>
                          <w:p w:rsidR="00462C7E" w:rsidRPr="00F4320E" w:rsidRDefault="00462C7E" w:rsidP="00F4320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12.65pt;width:53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" strokeweight="1.5pt">
                <v:textbox>
                  <w:txbxContent>
                    <w:p w:rsidR="00F4320E" w:rsidRPr="00EF37DD" w:rsidRDefault="00F4320E" w:rsidP="00F4320E">
                      <w:pPr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F37DD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>Muu toiminta</w:t>
                      </w:r>
                    </w:p>
                    <w:p w:rsidR="00462C7E" w:rsidRPr="00F4320E" w:rsidRDefault="00462C7E" w:rsidP="00F4320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B6A" w:rsidRPr="00EF37DD">
        <w:rPr>
          <w:rFonts w:ascii="Calibri" w:hAnsi="Calibri" w:cs="Tahoma"/>
          <w:b/>
          <w:color w:val="17365D"/>
          <w:sz w:val="28"/>
          <w:szCs w:val="28"/>
        </w:rPr>
        <w:t>Vapaaehtoinen pelastuspa</w:t>
      </w:r>
      <w:r w:rsidR="00BC2B6A" w:rsidRPr="00EF37DD">
        <w:rPr>
          <w:rFonts w:ascii="Tahoma" w:hAnsi="Tahoma" w:cs="Tahoma"/>
          <w:b/>
          <w:color w:val="17365D"/>
          <w:sz w:val="22"/>
          <w:szCs w:val="22"/>
        </w:rPr>
        <w:t>lvelu</w:t>
      </w:r>
    </w:p>
    <w:p w:rsidR="00CA720A" w:rsidRDefault="004214B6" w:rsidP="004214B6">
      <w:pPr>
        <w:rPr>
          <w:rFonts w:ascii="Calibri" w:hAnsi="Calibri" w:cs="Tahoma"/>
        </w:rPr>
      </w:pPr>
      <w:r w:rsidRPr="004F353C">
        <w:rPr>
          <w:rFonts w:ascii="Calibri" w:hAnsi="Calibri" w:cs="Tahoma"/>
        </w:rPr>
        <w:t xml:space="preserve">Kuhankuonon Latu ja Polku osallistuu vapaaehtoisen pelastuspalvelun </w:t>
      </w:r>
      <w:proofErr w:type="spellStart"/>
      <w:r w:rsidRPr="004F353C">
        <w:rPr>
          <w:rFonts w:ascii="Calibri" w:hAnsi="Calibri" w:cs="Tahoma"/>
        </w:rPr>
        <w:t>Vapepan</w:t>
      </w:r>
      <w:proofErr w:type="spellEnd"/>
      <w:r w:rsidRPr="004F353C">
        <w:rPr>
          <w:rFonts w:ascii="Calibri" w:hAnsi="Calibri" w:cs="Tahoma"/>
        </w:rPr>
        <w:t xml:space="preserve"> toimintaan osallistumalla etsintöihin sekä koulutustilaisuuksiin. </w:t>
      </w:r>
      <w:r w:rsidR="00DA0094">
        <w:rPr>
          <w:rFonts w:ascii="Calibri" w:hAnsi="Calibri" w:cs="Tahoma"/>
        </w:rPr>
        <w:t xml:space="preserve">Yhdistyksen sihteeri </w:t>
      </w:r>
      <w:r w:rsidR="004114F3" w:rsidRPr="004F353C">
        <w:rPr>
          <w:rFonts w:ascii="Calibri" w:hAnsi="Calibri" w:cs="Tahoma"/>
        </w:rPr>
        <w:t xml:space="preserve">Hilkka Stenroos </w:t>
      </w:r>
      <w:r w:rsidR="00DA0094">
        <w:rPr>
          <w:rFonts w:ascii="Calibri" w:hAnsi="Calibri" w:cs="Tahoma"/>
        </w:rPr>
        <w:t xml:space="preserve">on valittu edustamaan Kuhankuonon Latua ja Polkua kaudelle 2013 – 2015 </w:t>
      </w:r>
      <w:r w:rsidR="004114F3" w:rsidRPr="004F353C">
        <w:rPr>
          <w:rFonts w:ascii="Calibri" w:hAnsi="Calibri" w:cs="Tahoma"/>
        </w:rPr>
        <w:t xml:space="preserve">Raision seudun </w:t>
      </w:r>
      <w:proofErr w:type="spellStart"/>
      <w:r w:rsidR="004114F3" w:rsidRPr="004F353C">
        <w:rPr>
          <w:rFonts w:ascii="Calibri" w:hAnsi="Calibri" w:cs="Tahoma"/>
        </w:rPr>
        <w:t>Vapaaehtoise</w:t>
      </w:r>
      <w:r w:rsidR="00540E3B">
        <w:rPr>
          <w:rFonts w:ascii="Calibri" w:hAnsi="Calibri" w:cs="Tahoma"/>
        </w:rPr>
        <w:t>en</w:t>
      </w:r>
      <w:r w:rsidR="004114F3" w:rsidRPr="004F353C">
        <w:rPr>
          <w:rFonts w:ascii="Calibri" w:hAnsi="Calibri" w:cs="Tahoma"/>
        </w:rPr>
        <w:t>n</w:t>
      </w:r>
      <w:proofErr w:type="spellEnd"/>
      <w:r w:rsidR="004114F3" w:rsidRPr="004F353C">
        <w:rPr>
          <w:rFonts w:ascii="Calibri" w:hAnsi="Calibri" w:cs="Tahoma"/>
        </w:rPr>
        <w:t xml:space="preserve"> pelastuspalvelu</w:t>
      </w:r>
      <w:r w:rsidR="00540E3B">
        <w:rPr>
          <w:rFonts w:ascii="Calibri" w:hAnsi="Calibri" w:cs="Tahoma"/>
        </w:rPr>
        <w:t>u</w:t>
      </w:r>
      <w:r w:rsidR="004114F3" w:rsidRPr="004F353C">
        <w:rPr>
          <w:rFonts w:ascii="Calibri" w:hAnsi="Calibri" w:cs="Tahoma"/>
        </w:rPr>
        <w:t xml:space="preserve">n </w:t>
      </w:r>
      <w:r w:rsidR="00540E3B">
        <w:rPr>
          <w:rFonts w:ascii="Calibri" w:hAnsi="Calibri" w:cs="Tahoma"/>
        </w:rPr>
        <w:t xml:space="preserve">toimien </w:t>
      </w:r>
      <w:r w:rsidR="004114F3" w:rsidRPr="004F353C">
        <w:rPr>
          <w:rFonts w:ascii="Calibri" w:hAnsi="Calibri" w:cs="Tahoma"/>
        </w:rPr>
        <w:t xml:space="preserve">paikallistoimikunnan puheenjohtajana sekä </w:t>
      </w:r>
      <w:r w:rsidR="00BC2B6A" w:rsidRPr="004F353C">
        <w:rPr>
          <w:rFonts w:ascii="Calibri" w:hAnsi="Calibri" w:cs="Tahoma"/>
        </w:rPr>
        <w:t xml:space="preserve">yhtenä kolmesta </w:t>
      </w:r>
      <w:r w:rsidR="004114F3" w:rsidRPr="004F353C">
        <w:rPr>
          <w:rFonts w:ascii="Calibri" w:hAnsi="Calibri" w:cs="Tahoma"/>
        </w:rPr>
        <w:t>valmius</w:t>
      </w:r>
      <w:r w:rsidR="00BC2B6A" w:rsidRPr="004F353C">
        <w:rPr>
          <w:rFonts w:ascii="Calibri" w:hAnsi="Calibri" w:cs="Tahoma"/>
        </w:rPr>
        <w:t>päivystäjästä</w:t>
      </w:r>
      <w:r w:rsidR="004114F3" w:rsidRPr="004F353C">
        <w:rPr>
          <w:rFonts w:ascii="Calibri" w:hAnsi="Calibri" w:cs="Tahoma"/>
        </w:rPr>
        <w:t xml:space="preserve">. </w:t>
      </w:r>
      <w:r w:rsidR="00EC04BB">
        <w:rPr>
          <w:rFonts w:ascii="Calibri" w:hAnsi="Calibri" w:cs="Tahoma"/>
        </w:rPr>
        <w:br/>
      </w:r>
      <w:r w:rsidR="00540E3B">
        <w:rPr>
          <w:rFonts w:ascii="Calibri" w:hAnsi="Calibri" w:cs="Tahoma"/>
        </w:rPr>
        <w:t>Hilkka on valittu Suomen Ladun edustajaksi Varsinais-Suomen Vapaaehtoisen pelastuspalvelun maakuntatoimikuntaan kaudelle 2013 – 2015.</w:t>
      </w:r>
      <w:r w:rsidR="00BC2B6A" w:rsidRPr="004F353C">
        <w:rPr>
          <w:rFonts w:ascii="Calibri" w:hAnsi="Calibri" w:cs="Tahoma"/>
        </w:rPr>
        <w:br/>
      </w:r>
    </w:p>
    <w:p w:rsidR="004214B6" w:rsidRPr="00EF37DD" w:rsidRDefault="004214B6" w:rsidP="004214B6">
      <w:pPr>
        <w:rPr>
          <w:rFonts w:ascii="Calibri" w:hAnsi="Calibri" w:cs="Tahoma"/>
          <w:color w:val="17365D"/>
          <w:sz w:val="28"/>
          <w:szCs w:val="28"/>
        </w:rPr>
      </w:pPr>
      <w:r w:rsidRPr="004F353C">
        <w:rPr>
          <w:rFonts w:ascii="Calibri" w:hAnsi="Calibri" w:cs="Tahoma"/>
        </w:rPr>
        <w:t>Yhdistyksellä on aktiivinen etsintäryhmä</w:t>
      </w:r>
      <w:r w:rsidR="00CF5D15" w:rsidRPr="004F353C">
        <w:rPr>
          <w:rFonts w:ascii="Calibri" w:hAnsi="Calibri" w:cs="Tahoma"/>
        </w:rPr>
        <w:t xml:space="preserve">, johon tällä hetkellä kuuluu yhteensä </w:t>
      </w:r>
      <w:r w:rsidR="004114F3" w:rsidRPr="004F353C">
        <w:rPr>
          <w:rFonts w:ascii="Calibri" w:hAnsi="Calibri" w:cs="Tahoma"/>
        </w:rPr>
        <w:t>4</w:t>
      </w:r>
      <w:r w:rsidR="00967515">
        <w:rPr>
          <w:rFonts w:ascii="Calibri" w:hAnsi="Calibri" w:cs="Tahoma"/>
        </w:rPr>
        <w:t>4</w:t>
      </w:r>
      <w:r w:rsidR="004114F3" w:rsidRPr="004F353C">
        <w:rPr>
          <w:rFonts w:ascii="Calibri" w:hAnsi="Calibri" w:cs="Tahoma"/>
        </w:rPr>
        <w:t xml:space="preserve"> henkeä</w:t>
      </w:r>
      <w:r w:rsidRPr="004F353C">
        <w:rPr>
          <w:rFonts w:ascii="Calibri" w:hAnsi="Calibri" w:cs="Tahoma"/>
        </w:rPr>
        <w:t xml:space="preserve">. </w:t>
      </w:r>
      <w:r w:rsidR="00540E3B">
        <w:rPr>
          <w:rFonts w:ascii="Calibri" w:hAnsi="Calibri" w:cs="Tahoma"/>
        </w:rPr>
        <w:t xml:space="preserve">Hälytyskaavion mukaisesti yhdistyksen päähälyttäjänä toimii Pekka </w:t>
      </w:r>
      <w:proofErr w:type="spellStart"/>
      <w:r w:rsidR="00540E3B">
        <w:rPr>
          <w:rFonts w:ascii="Calibri" w:hAnsi="Calibri" w:cs="Tahoma"/>
        </w:rPr>
        <w:t>Kaven</w:t>
      </w:r>
      <w:proofErr w:type="spellEnd"/>
      <w:r w:rsidR="00540E3B">
        <w:rPr>
          <w:rFonts w:ascii="Calibri" w:hAnsi="Calibri" w:cs="Tahoma"/>
        </w:rPr>
        <w:t xml:space="preserve"> ja hänellä on kaksi varamiestä. Ryhmähälyttäjiä viisi: </w:t>
      </w:r>
      <w:r w:rsidR="002E1553">
        <w:rPr>
          <w:rFonts w:ascii="Calibri" w:hAnsi="Calibri" w:cs="Tahoma"/>
        </w:rPr>
        <w:t>Pirjo Kurppa</w:t>
      </w:r>
      <w:r w:rsidR="00540E3B">
        <w:rPr>
          <w:rFonts w:ascii="Calibri" w:hAnsi="Calibri" w:cs="Tahoma"/>
        </w:rPr>
        <w:t xml:space="preserve">, Ulla </w:t>
      </w:r>
      <w:proofErr w:type="spellStart"/>
      <w:r w:rsidR="00540E3B">
        <w:rPr>
          <w:rFonts w:ascii="Calibri" w:hAnsi="Calibri" w:cs="Tahoma"/>
        </w:rPr>
        <w:t>Meriö</w:t>
      </w:r>
      <w:proofErr w:type="spellEnd"/>
      <w:r w:rsidR="00540E3B">
        <w:rPr>
          <w:rFonts w:ascii="Calibri" w:hAnsi="Calibri" w:cs="Tahoma"/>
        </w:rPr>
        <w:t xml:space="preserve">, Raija Huovila, Eero Mattila ja Pekka </w:t>
      </w:r>
      <w:proofErr w:type="spellStart"/>
      <w:r w:rsidR="00540E3B">
        <w:rPr>
          <w:rFonts w:ascii="Calibri" w:hAnsi="Calibri" w:cs="Tahoma"/>
        </w:rPr>
        <w:t>Kaven</w:t>
      </w:r>
      <w:proofErr w:type="spellEnd"/>
      <w:r w:rsidR="00540E3B">
        <w:rPr>
          <w:rFonts w:ascii="Calibri" w:hAnsi="Calibri" w:cs="Tahoma"/>
        </w:rPr>
        <w:t xml:space="preserve">, jotka hälytystilanteissa hälyttävät kukin oman ryhmänsä. </w:t>
      </w:r>
      <w:r w:rsidRPr="004F353C">
        <w:rPr>
          <w:rFonts w:ascii="Calibri" w:hAnsi="Calibri" w:cs="Tahoma"/>
        </w:rPr>
        <w:t>Hälytystilanteissa on nopeasti saatu 10 – 15 hengen ryhmä osallistumaan etsintään.</w:t>
      </w:r>
      <w:r w:rsidR="004114F3" w:rsidRPr="004F353C">
        <w:rPr>
          <w:rFonts w:ascii="Calibri" w:hAnsi="Calibri" w:cs="Tahoma"/>
        </w:rPr>
        <w:t xml:space="preserve"> </w:t>
      </w:r>
      <w:r w:rsidRPr="004F353C">
        <w:rPr>
          <w:rFonts w:ascii="Calibri" w:hAnsi="Calibri" w:cs="Tahoma"/>
        </w:rPr>
        <w:t xml:space="preserve"> Ryhmään otetaan mielellään uusia aktiivisia henkilöitä mukaan. Yhdistys maksaa heidän koulutuksensa.</w:t>
      </w:r>
      <w:r w:rsidRPr="00DC5AD3">
        <w:rPr>
          <w:rFonts w:ascii="Tahoma" w:hAnsi="Tahoma" w:cs="Tahoma"/>
          <w:sz w:val="22"/>
          <w:szCs w:val="22"/>
        </w:rPr>
        <w:br/>
      </w:r>
      <w:r w:rsidR="00BC2B6A">
        <w:rPr>
          <w:rFonts w:ascii="Tahoma" w:hAnsi="Tahoma" w:cs="Tahoma"/>
          <w:sz w:val="22"/>
          <w:szCs w:val="22"/>
        </w:rPr>
        <w:br/>
      </w:r>
      <w:r w:rsidR="00BC2B6A" w:rsidRPr="00EF37DD">
        <w:rPr>
          <w:rFonts w:ascii="Calibri" w:hAnsi="Calibri" w:cs="Tahoma"/>
          <w:b/>
          <w:color w:val="17365D"/>
          <w:sz w:val="28"/>
          <w:szCs w:val="28"/>
        </w:rPr>
        <w:t>Kokoukset</w:t>
      </w:r>
    </w:p>
    <w:p w:rsidR="00BC2B6A" w:rsidRPr="004F353C" w:rsidRDefault="00BC2B6A" w:rsidP="00BC2B6A">
      <w:pPr>
        <w:rPr>
          <w:rFonts w:ascii="Calibri" w:hAnsi="Calibri" w:cs="Tahoma"/>
        </w:rPr>
      </w:pPr>
      <w:r w:rsidRPr="004F353C">
        <w:rPr>
          <w:rFonts w:ascii="Calibri" w:hAnsi="Calibri" w:cs="Tahoma"/>
        </w:rPr>
        <w:t>Kuhankuonon Ladulla ja Polulla on vuosittain kaksi varsinaista kokousta; kevätkokous joka pidetään helmi-, maalis- tai huhtikuussa ja syyskokous joka pidetään syys-, loka- tai marraskuussa.</w:t>
      </w:r>
    </w:p>
    <w:p w:rsidR="00BC2B6A" w:rsidRPr="004F353C" w:rsidRDefault="00BC2B6A" w:rsidP="00BC2B6A">
      <w:pPr>
        <w:rPr>
          <w:rFonts w:ascii="Calibri" w:hAnsi="Calibri" w:cs="Tahoma"/>
        </w:rPr>
      </w:pPr>
      <w:r w:rsidRPr="004F353C">
        <w:rPr>
          <w:rFonts w:ascii="Calibri" w:hAnsi="Calibri" w:cs="Tahoma"/>
        </w:rPr>
        <w:t>Tarvittaessa voidaan pitää ylimääräinen kokous.</w:t>
      </w:r>
    </w:p>
    <w:p w:rsidR="00BC2B6A" w:rsidRPr="004F353C" w:rsidRDefault="00BC2B6A" w:rsidP="00BC2B6A">
      <w:pPr>
        <w:rPr>
          <w:rFonts w:ascii="Calibri" w:hAnsi="Calibri" w:cs="Tahoma"/>
        </w:rPr>
      </w:pPr>
      <w:r>
        <w:rPr>
          <w:rFonts w:ascii="Tahoma" w:hAnsi="Tahoma" w:cs="Tahoma"/>
          <w:sz w:val="22"/>
          <w:szCs w:val="22"/>
        </w:rPr>
        <w:br/>
      </w:r>
      <w:r w:rsidRPr="00EF37DD">
        <w:rPr>
          <w:rFonts w:ascii="Calibri" w:hAnsi="Calibri" w:cs="Tahoma"/>
          <w:b/>
          <w:color w:val="17365D"/>
          <w:sz w:val="28"/>
          <w:szCs w:val="28"/>
        </w:rPr>
        <w:t>Toiminta Suomen Ladun ja Lounais-Suomen latualueen yhdistysten kanssa</w:t>
      </w:r>
      <w:r w:rsidRPr="004F353C">
        <w:rPr>
          <w:rFonts w:ascii="Calibri" w:hAnsi="Calibri" w:cs="Tahoma"/>
          <w:sz w:val="28"/>
          <w:szCs w:val="28"/>
        </w:rPr>
        <w:br/>
      </w:r>
      <w:r w:rsidRPr="004F353C">
        <w:rPr>
          <w:rFonts w:ascii="Calibri" w:hAnsi="Calibri" w:cs="Tahoma"/>
        </w:rPr>
        <w:t xml:space="preserve">Yhdistys osallistuu Lounais-Suomen latualueen syyskokoukseen sekä kevään koulutustilaisuuteen. </w:t>
      </w:r>
      <w:r w:rsidR="00CD1AB7">
        <w:rPr>
          <w:rFonts w:ascii="Calibri" w:hAnsi="Calibri" w:cs="Tahoma"/>
        </w:rPr>
        <w:br/>
      </w:r>
      <w:r w:rsidRPr="004F353C">
        <w:rPr>
          <w:rFonts w:ascii="Calibri" w:hAnsi="Calibri" w:cs="Tahoma"/>
        </w:rPr>
        <w:t>Samoin osallistutaan Suomen Ladun järjestämiin valtakunnallisiin tapahtumiin, koulutuspäiviin ja liittokokouksiin.</w:t>
      </w:r>
      <w:r w:rsidR="00CD1AB7">
        <w:rPr>
          <w:rFonts w:ascii="Calibri" w:hAnsi="Calibri" w:cs="Tahoma"/>
        </w:rPr>
        <w:t xml:space="preserve"> </w:t>
      </w:r>
    </w:p>
    <w:p w:rsidR="004214B6" w:rsidRPr="004F353C" w:rsidRDefault="00F271BA" w:rsidP="004214B6">
      <w:pPr>
        <w:rPr>
          <w:rFonts w:ascii="Calibri" w:hAnsi="Calibri" w:cs="Tahoma"/>
        </w:rPr>
      </w:pPr>
      <w:r>
        <w:rPr>
          <w:rFonts w:ascii="Calibri" w:hAnsi="Calibri" w:cs="Tahoma"/>
        </w:rPr>
        <w:br/>
      </w:r>
      <w:r w:rsidR="00F85406" w:rsidRPr="00EF37DD">
        <w:rPr>
          <w:rFonts w:ascii="Calibri" w:hAnsi="Calibri" w:cs="Tahoma"/>
          <w:b/>
          <w:color w:val="17365D"/>
          <w:sz w:val="28"/>
          <w:szCs w:val="28"/>
        </w:rPr>
        <w:t>Yhteistoiminta naapurilatuyhdistysten kanssa</w:t>
      </w:r>
      <w:r w:rsidR="00F85406" w:rsidRPr="00EF37DD">
        <w:rPr>
          <w:rFonts w:ascii="Calibri" w:hAnsi="Calibri" w:cs="Tahoma"/>
          <w:color w:val="17365D"/>
        </w:rPr>
        <w:br/>
      </w:r>
      <w:r w:rsidR="004214B6" w:rsidRPr="004F353C">
        <w:rPr>
          <w:rFonts w:ascii="Calibri" w:hAnsi="Calibri" w:cs="Tahoma"/>
        </w:rPr>
        <w:t>Yhteistoimintaa naapuriyhdistysten kanssa jatketaan osallistumalla kutsuttaessa erilaisiin tapahtumiin sekä niin, että yhdistys kutsuu tapahtumiinsa muita latuyhdistyksiä.</w:t>
      </w:r>
      <w:r>
        <w:rPr>
          <w:rFonts w:ascii="Calibri" w:hAnsi="Calibri" w:cs="Tahoma"/>
        </w:rPr>
        <w:t xml:space="preserve"> Osana tätä ovat em. osallistumiset </w:t>
      </w:r>
      <w:proofErr w:type="spellStart"/>
      <w:r>
        <w:rPr>
          <w:rFonts w:ascii="Calibri" w:hAnsi="Calibri" w:cs="Tahoma"/>
        </w:rPr>
        <w:t>Karevan</w:t>
      </w:r>
      <w:proofErr w:type="spellEnd"/>
      <w:r>
        <w:rPr>
          <w:rFonts w:ascii="Calibri" w:hAnsi="Calibri" w:cs="Tahoma"/>
        </w:rPr>
        <w:t xml:space="preserve"> kiertoon ja Paimion Polkuun</w:t>
      </w:r>
      <w:r w:rsidR="00967515">
        <w:rPr>
          <w:rFonts w:ascii="Calibri" w:hAnsi="Calibri" w:cs="Tahoma"/>
        </w:rPr>
        <w:t xml:space="preserve"> sekä muiden latuyhdistysten osallistuminen Savojärven kiertoon.</w:t>
      </w:r>
    </w:p>
    <w:p w:rsidR="00CA720A" w:rsidRDefault="004F604B" w:rsidP="00CA720A">
      <w:pPr>
        <w:rPr>
          <w:rFonts w:ascii="Calibri" w:hAnsi="Calibri" w:cs="Tahoma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515100" cy="306070"/>
                <wp:effectExtent l="16510" t="13970" r="12065" b="13335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B6" w:rsidRPr="00EF37DD" w:rsidRDefault="004214B6" w:rsidP="004214B6">
                            <w:pPr>
                              <w:rPr>
                                <w:rFonts w:ascii="Calibri" w:hAnsi="Calibri"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37DD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Talouden hoito</w:t>
                            </w:r>
                          </w:p>
                          <w:p w:rsidR="004214B6" w:rsidRDefault="00421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7.65pt;width:513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" strokeweight="1.5pt">
                <v:textbox>
                  <w:txbxContent>
                    <w:p w:rsidR="004214B6" w:rsidRPr="00EF37DD" w:rsidRDefault="004214B6" w:rsidP="004214B6">
                      <w:pPr>
                        <w:rPr>
                          <w:rFonts w:ascii="Calibri" w:hAnsi="Calibri"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80"/>
                          <w:sz w:val="22"/>
                          <w:szCs w:val="22"/>
                        </w:rPr>
                        <w:t xml:space="preserve"> </w:t>
                      </w:r>
                      <w:r w:rsidRPr="00EF37DD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>Talouden hoito</w:t>
                      </w:r>
                    </w:p>
                    <w:p w:rsidR="004214B6" w:rsidRDefault="004214B6"/>
                  </w:txbxContent>
                </v:textbox>
                <w10:wrap type="square"/>
              </v:shape>
            </w:pict>
          </mc:Fallback>
        </mc:AlternateContent>
      </w:r>
      <w:r w:rsidR="00BC2B6A">
        <w:rPr>
          <w:rFonts w:ascii="Tahoma" w:hAnsi="Tahoma" w:cs="Tahoma"/>
          <w:sz w:val="22"/>
          <w:szCs w:val="22"/>
        </w:rPr>
        <w:br/>
      </w:r>
      <w:r w:rsidR="00AB554D" w:rsidRPr="004F353C">
        <w:rPr>
          <w:rFonts w:ascii="Calibri" w:hAnsi="Calibri" w:cs="Tahoma"/>
        </w:rPr>
        <w:t>Yhdistyksen talous perustuu jäsenmaksuihin, omaan varainhankintaan sekä kunnan myöntämään yleisavustukseen.</w:t>
      </w:r>
      <w:r w:rsidR="00BC2B6A" w:rsidRPr="004F353C">
        <w:rPr>
          <w:rFonts w:ascii="Calibri" w:hAnsi="Calibri" w:cs="Tahoma"/>
        </w:rPr>
        <w:t xml:space="preserve"> </w:t>
      </w:r>
      <w:r w:rsidR="00AB554D" w:rsidRPr="004F353C">
        <w:rPr>
          <w:rFonts w:ascii="Calibri" w:hAnsi="Calibri" w:cs="Tahoma"/>
        </w:rPr>
        <w:t>Näillä tuloilla katetaan yhdistyksen kaikki hankinnat sekä hallinto- ja muut kulut.</w:t>
      </w:r>
      <w:r w:rsidR="00063494">
        <w:rPr>
          <w:rFonts w:ascii="Calibri" w:hAnsi="Calibri" w:cs="Tahoma"/>
        </w:rPr>
        <w:br/>
        <w:t>Jäsenmak</w:t>
      </w:r>
      <w:r w:rsidR="009B65F5">
        <w:rPr>
          <w:rFonts w:ascii="Calibri" w:hAnsi="Calibri" w:cs="Tahoma"/>
        </w:rPr>
        <w:t>suista kertyvä tuotto on vajaa 1</w:t>
      </w:r>
      <w:r w:rsidR="00063494">
        <w:rPr>
          <w:rFonts w:ascii="Calibri" w:hAnsi="Calibri" w:cs="Tahoma"/>
        </w:rPr>
        <w:t>5 prosenttia ko</w:t>
      </w:r>
      <w:r w:rsidR="00C32685">
        <w:rPr>
          <w:rFonts w:ascii="Calibri" w:hAnsi="Calibri" w:cs="Tahoma"/>
        </w:rPr>
        <w:t>ko</w:t>
      </w:r>
      <w:r w:rsidR="00063494">
        <w:rPr>
          <w:rFonts w:ascii="Calibri" w:hAnsi="Calibri" w:cs="Tahoma"/>
        </w:rPr>
        <w:t>naistuotoista, kunnan yleisavustuk</w:t>
      </w:r>
      <w:r w:rsidR="00C32685">
        <w:rPr>
          <w:rFonts w:ascii="Calibri" w:hAnsi="Calibri" w:cs="Tahoma"/>
        </w:rPr>
        <w:t>s</w:t>
      </w:r>
      <w:r w:rsidR="00063494">
        <w:rPr>
          <w:rFonts w:ascii="Calibri" w:hAnsi="Calibri" w:cs="Tahoma"/>
        </w:rPr>
        <w:t xml:space="preserve">en osuus on </w:t>
      </w:r>
      <w:r w:rsidR="00063494">
        <w:rPr>
          <w:rFonts w:ascii="Calibri" w:hAnsi="Calibri" w:cs="Tahoma"/>
        </w:rPr>
        <w:br/>
        <w:t>n. 20 %</w:t>
      </w:r>
      <w:r w:rsidR="00C32685">
        <w:rPr>
          <w:rFonts w:ascii="Calibri" w:hAnsi="Calibri" w:cs="Tahoma"/>
        </w:rPr>
        <w:t>, loppuosa</w:t>
      </w:r>
      <w:r w:rsidR="009B65F5">
        <w:rPr>
          <w:rFonts w:ascii="Calibri" w:hAnsi="Calibri" w:cs="Tahoma"/>
        </w:rPr>
        <w:t xml:space="preserve"> 65 %</w:t>
      </w:r>
      <w:r w:rsidR="00C32685">
        <w:rPr>
          <w:rFonts w:ascii="Calibri" w:hAnsi="Calibri" w:cs="Tahoma"/>
        </w:rPr>
        <w:t xml:space="preserve"> yhdistyksen tuotoista</w:t>
      </w:r>
      <w:r w:rsidR="00967515">
        <w:rPr>
          <w:rFonts w:ascii="Calibri" w:hAnsi="Calibri" w:cs="Tahoma"/>
        </w:rPr>
        <w:t xml:space="preserve"> </w:t>
      </w:r>
      <w:r w:rsidR="00C32685">
        <w:rPr>
          <w:rFonts w:ascii="Calibri" w:hAnsi="Calibri" w:cs="Tahoma"/>
        </w:rPr>
        <w:t>muodostuu</w:t>
      </w:r>
      <w:r w:rsidR="00063494">
        <w:rPr>
          <w:rFonts w:ascii="Calibri" w:hAnsi="Calibri" w:cs="Tahoma"/>
        </w:rPr>
        <w:t xml:space="preserve"> talkootoiminnan tuot</w:t>
      </w:r>
      <w:r w:rsidR="00C32685">
        <w:rPr>
          <w:rFonts w:ascii="Calibri" w:hAnsi="Calibri" w:cs="Tahoma"/>
        </w:rPr>
        <w:t xml:space="preserve">oista ja mahdollisista retki- ja tapahtumatuotoista. </w:t>
      </w:r>
      <w:r w:rsidR="00C32685">
        <w:rPr>
          <w:rFonts w:ascii="Calibri" w:hAnsi="Calibri" w:cs="Tahoma"/>
        </w:rPr>
        <w:br/>
      </w:r>
      <w:r w:rsidR="00EC04BB">
        <w:rPr>
          <w:rFonts w:ascii="Calibri" w:hAnsi="Calibri" w:cs="Tahoma"/>
        </w:rPr>
        <w:br/>
      </w:r>
      <w:r w:rsidR="00EC04BB">
        <w:rPr>
          <w:rFonts w:ascii="Calibri" w:hAnsi="Calibri" w:cs="Tahoma"/>
        </w:rPr>
        <w:br/>
      </w:r>
      <w:r w:rsidR="00C32685">
        <w:rPr>
          <w:rFonts w:ascii="Calibri" w:hAnsi="Calibri" w:cs="Tahoma"/>
        </w:rPr>
        <w:lastRenderedPageBreak/>
        <w:t xml:space="preserve">Yhdistyksellä ei ole palkattua henkilöstöä. Kaikki tehtävät, lukuun ottamatta kirjanpitoa, hoidetaan talkootyönä. Varsinainen kirjanpito tilinpäätöksineen on ulkoistettu ja sen hoitaa </w:t>
      </w:r>
      <w:r w:rsidR="006D0B1F">
        <w:rPr>
          <w:rFonts w:ascii="Calibri" w:hAnsi="Calibri" w:cs="Tahoma"/>
        </w:rPr>
        <w:t>Nousiaisten Tilikeskus Oy.</w:t>
      </w:r>
      <w:r w:rsidR="006D0B1F">
        <w:rPr>
          <w:rFonts w:ascii="Calibri" w:hAnsi="Calibri" w:cs="Tahoma"/>
        </w:rPr>
        <w:br/>
      </w:r>
      <w:r w:rsidR="00AE0FD2">
        <w:rPr>
          <w:rFonts w:ascii="Calibri" w:hAnsi="Calibri" w:cs="Tahoma"/>
        </w:rPr>
        <w:t>Talkootyö on se tekijä, joka pitää yhdistyksen taloustilanteen vakaana ja mahdollistaa tarvittaessa hankkimaan toiminnassa tarvittavia välttämättömiä välineitä ja tarvikkeita.</w:t>
      </w:r>
    </w:p>
    <w:p w:rsidR="006C3851" w:rsidRDefault="004F604B" w:rsidP="00885467">
      <w:pPr>
        <w:rPr>
          <w:rFonts w:ascii="Calibri" w:hAnsi="Calibr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743700" cy="292735"/>
                <wp:effectExtent l="16510" t="15240" r="12065" b="1587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20A" w:rsidRPr="00EF37DD" w:rsidRDefault="00CA720A" w:rsidP="00CA720A">
                            <w:pPr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F37DD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Tiedottaminen</w:t>
                            </w:r>
                          </w:p>
                          <w:p w:rsidR="00CA720A" w:rsidRDefault="00CA7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21.6pt;width:531pt;height:2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ktLAIAAFg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" strokeweight="1.5pt">
                <v:textbox>
                  <w:txbxContent>
                    <w:p w:rsidR="00CA720A" w:rsidRPr="00EF37DD" w:rsidRDefault="00CA720A" w:rsidP="00CA720A">
                      <w:pPr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F37DD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>Tiedottaminen</w:t>
                      </w:r>
                    </w:p>
                    <w:p w:rsidR="00CA720A" w:rsidRDefault="00CA720A"/>
                  </w:txbxContent>
                </v:textbox>
                <w10:wrap type="square"/>
              </v:shape>
            </w:pict>
          </mc:Fallback>
        </mc:AlternateContent>
      </w:r>
      <w:r w:rsidR="00134EF7" w:rsidRPr="004F353C">
        <w:rPr>
          <w:rFonts w:ascii="Calibri" w:hAnsi="Calibri" w:cs="Tahoma"/>
        </w:rPr>
        <w:t xml:space="preserve"> </w:t>
      </w:r>
    </w:p>
    <w:p w:rsidR="00885467" w:rsidRPr="004F353C" w:rsidRDefault="006C3851" w:rsidP="00885467">
      <w:pPr>
        <w:rPr>
          <w:rFonts w:ascii="Calibri" w:hAnsi="Calibri" w:cs="Tahoma"/>
        </w:rPr>
      </w:pPr>
      <w:r w:rsidRPr="004F353C">
        <w:rPr>
          <w:rFonts w:ascii="Calibri" w:hAnsi="Calibri" w:cs="Tahoma"/>
        </w:rPr>
        <w:t xml:space="preserve">Tiedottamista pyritään tehostamaan edelleen </w:t>
      </w:r>
      <w:r w:rsidR="00EC04BB" w:rsidRPr="004F353C">
        <w:rPr>
          <w:rFonts w:ascii="Calibri" w:hAnsi="Calibri" w:cs="Tahoma"/>
        </w:rPr>
        <w:t>keräämällä</w:t>
      </w:r>
      <w:r w:rsidR="00EC04BB">
        <w:rPr>
          <w:rFonts w:ascii="Calibri" w:hAnsi="Calibri" w:cs="Tahoma"/>
        </w:rPr>
        <w:t xml:space="preserve"> jäsenistön </w:t>
      </w:r>
      <w:r w:rsidRPr="004F353C">
        <w:rPr>
          <w:rFonts w:ascii="Calibri" w:hAnsi="Calibri" w:cs="Tahoma"/>
        </w:rPr>
        <w:t>sähköpostiosoitteita ja lähettämällä</w:t>
      </w:r>
      <w:r>
        <w:rPr>
          <w:rFonts w:ascii="Calibri" w:hAnsi="Calibri" w:cs="Tahoma"/>
        </w:rPr>
        <w:br/>
        <w:t xml:space="preserve">tietoa </w:t>
      </w:r>
      <w:r w:rsidR="00EC04BB">
        <w:rPr>
          <w:rFonts w:ascii="Calibri" w:hAnsi="Calibri" w:cs="Tahoma"/>
        </w:rPr>
        <w:t>tapahtumista kuukausittain</w:t>
      </w:r>
      <w:r>
        <w:rPr>
          <w:rFonts w:ascii="Calibri" w:hAnsi="Calibri" w:cs="Tahoma"/>
        </w:rPr>
        <w:t xml:space="preserve"> ja aina tarvittaessa. Tapahtumista ilmoitetaan </w:t>
      </w:r>
      <w:proofErr w:type="spellStart"/>
      <w:r>
        <w:rPr>
          <w:rFonts w:ascii="Calibri" w:hAnsi="Calibri" w:cs="Tahoma"/>
        </w:rPr>
        <w:t>Vakka-Suomen</w:t>
      </w:r>
      <w:proofErr w:type="spellEnd"/>
      <w:r>
        <w:rPr>
          <w:rFonts w:ascii="Calibri" w:hAnsi="Calibri" w:cs="Tahoma"/>
        </w:rPr>
        <w:t xml:space="preserve"> Sanomien </w:t>
      </w:r>
      <w:r w:rsidR="00134EF7" w:rsidRPr="004F353C">
        <w:rPr>
          <w:rFonts w:ascii="Calibri" w:hAnsi="Calibri" w:cs="Tahoma"/>
        </w:rPr>
        <w:t>ja</w:t>
      </w:r>
      <w:r w:rsidR="008B748C" w:rsidRPr="004F353C">
        <w:rPr>
          <w:rFonts w:ascii="Calibri" w:hAnsi="Calibri" w:cs="Tahoma"/>
        </w:rPr>
        <w:t xml:space="preserve"> Ra</w:t>
      </w:r>
      <w:r w:rsidR="00DF1B83" w:rsidRPr="004F353C">
        <w:rPr>
          <w:rFonts w:ascii="Calibri" w:hAnsi="Calibri" w:cs="Tahoma"/>
        </w:rPr>
        <w:t>n</w:t>
      </w:r>
      <w:r w:rsidR="008B748C" w:rsidRPr="004F353C">
        <w:rPr>
          <w:rFonts w:ascii="Calibri" w:hAnsi="Calibri" w:cs="Tahoma"/>
        </w:rPr>
        <w:t>nikkoseudun yhdistys- ja pitäjäinpalstoilla</w:t>
      </w:r>
      <w:r w:rsidR="00F22CA5" w:rsidRPr="004F353C">
        <w:rPr>
          <w:rFonts w:ascii="Calibri" w:hAnsi="Calibri" w:cs="Tahoma"/>
        </w:rPr>
        <w:t xml:space="preserve"> sekä</w:t>
      </w:r>
      <w:r w:rsidR="008B748C" w:rsidRPr="004F353C">
        <w:rPr>
          <w:rFonts w:ascii="Calibri" w:hAnsi="Calibri" w:cs="Tahoma"/>
        </w:rPr>
        <w:t xml:space="preserve"> Suomen Ladun yhdistysten nettisivujen kalenterisivulla</w:t>
      </w:r>
      <w:r w:rsidR="00DC2BAD" w:rsidRPr="004F353C">
        <w:rPr>
          <w:rFonts w:ascii="Calibri" w:hAnsi="Calibri" w:cs="Tahoma"/>
        </w:rPr>
        <w:t xml:space="preserve"> sekä yhdistyksen </w:t>
      </w:r>
      <w:r w:rsidR="00F1177A" w:rsidRPr="004F353C">
        <w:rPr>
          <w:rFonts w:ascii="Calibri" w:hAnsi="Calibri" w:cs="Tahoma"/>
        </w:rPr>
        <w:t xml:space="preserve">omilla </w:t>
      </w:r>
      <w:r w:rsidR="00DC2BAD" w:rsidRPr="004F353C">
        <w:rPr>
          <w:rFonts w:ascii="Calibri" w:hAnsi="Calibri" w:cs="Tahoma"/>
        </w:rPr>
        <w:t>kotisivuilla</w:t>
      </w:r>
      <w:r w:rsidR="008B748C" w:rsidRPr="004F353C">
        <w:rPr>
          <w:rFonts w:ascii="Calibri" w:hAnsi="Calibri" w:cs="Tahoma"/>
        </w:rPr>
        <w:t>.</w:t>
      </w:r>
      <w:r w:rsidR="00F22CA5" w:rsidRPr="004F35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Lisäksi tapahtumista ilmoitetaan yhdistyksen </w:t>
      </w:r>
      <w:proofErr w:type="spellStart"/>
      <w:r>
        <w:rPr>
          <w:rFonts w:ascii="Calibri" w:hAnsi="Calibri" w:cs="Tahoma"/>
        </w:rPr>
        <w:t>facebook</w:t>
      </w:r>
      <w:proofErr w:type="spellEnd"/>
      <w:r>
        <w:rPr>
          <w:rFonts w:ascii="Calibri" w:hAnsi="Calibri" w:cs="Tahoma"/>
        </w:rPr>
        <w:t xml:space="preserve"> sivulla.</w:t>
      </w:r>
      <w:r w:rsidR="00D466F1" w:rsidRPr="004F353C">
        <w:rPr>
          <w:rFonts w:ascii="Calibri" w:hAnsi="Calibri" w:cs="Tahoma"/>
        </w:rPr>
        <w:br/>
        <w:t xml:space="preserve">Viestinnän strategiana on laatia sellaisia tiedotteita, jotka käyvät sellaisenaan hyvin kirjoitettuina ja </w:t>
      </w:r>
    </w:p>
    <w:p w:rsidR="006C3851" w:rsidRDefault="00885467" w:rsidP="00885467">
      <w:pPr>
        <w:rPr>
          <w:rFonts w:ascii="Calibri" w:hAnsi="Calibri" w:cs="Tahoma"/>
        </w:rPr>
      </w:pPr>
      <w:r w:rsidRPr="004F353C">
        <w:rPr>
          <w:rFonts w:ascii="Calibri" w:hAnsi="Calibri" w:cs="Tahoma"/>
        </w:rPr>
        <w:t xml:space="preserve">mielenkiintoisina paikallislehtien aineistoiksi. Tavoitteena on lisätä yhdistyksen tunnettavuutta. </w:t>
      </w:r>
      <w:r w:rsidR="00EC04BB">
        <w:rPr>
          <w:rFonts w:ascii="Calibri" w:hAnsi="Calibri" w:cs="Tahoma"/>
        </w:rPr>
        <w:br/>
      </w:r>
      <w:r w:rsidR="00967515" w:rsidRPr="004F353C">
        <w:rPr>
          <w:rFonts w:ascii="Calibri" w:hAnsi="Calibri" w:cs="Tahoma"/>
        </w:rPr>
        <w:t>Jäsentiedote yhdistyksen toiminnasta lähetetään jäsenille alkuvuodesta, toinen tarvittaessa syyspuolella.</w:t>
      </w:r>
    </w:p>
    <w:p w:rsidR="00967515" w:rsidRDefault="006C3851" w:rsidP="00885467">
      <w:pPr>
        <w:rPr>
          <w:rFonts w:ascii="Calibri" w:hAnsi="Calibri" w:cs="Tahom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CE76CA" wp14:editId="69B011FA">
                <wp:simplePos x="0" y="0"/>
                <wp:positionH relativeFrom="column">
                  <wp:posOffset>-90805</wp:posOffset>
                </wp:positionH>
                <wp:positionV relativeFrom="paragraph">
                  <wp:posOffset>238125</wp:posOffset>
                </wp:positionV>
                <wp:extent cx="6682740" cy="342900"/>
                <wp:effectExtent l="0" t="0" r="22860" b="1905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851" w:rsidRPr="006C3851" w:rsidRDefault="006C3851" w:rsidP="006C3851">
                            <w:pPr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6C3851">
                              <w:rPr>
                                <w:rFonts w:ascii="Calibri" w:hAnsi="Calibri" w:cs="Tahom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Jäsenhankinta ja -huolto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7.15pt;margin-top:18.75pt;width:526.2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" strokeweight="1.5pt">
                <v:textbox>
                  <w:txbxContent>
                    <w:p w:rsidR="006C3851" w:rsidRPr="006C3851" w:rsidRDefault="006C3851" w:rsidP="006C3851">
                      <w:pPr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6C3851">
                        <w:rPr>
                          <w:rFonts w:ascii="Calibri" w:hAnsi="Calibri" w:cs="Tahoma"/>
                          <w:b/>
                          <w:color w:val="17365D"/>
                          <w:sz w:val="28"/>
                          <w:szCs w:val="28"/>
                        </w:rPr>
                        <w:t>Jäsenhankinta ja -huolto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066D" w:rsidRPr="004F353C" w:rsidRDefault="00967515" w:rsidP="00462C7E">
      <w:pPr>
        <w:rPr>
          <w:rFonts w:ascii="Calibri" w:hAnsi="Calibri" w:cs="Tahoma"/>
        </w:rPr>
      </w:pPr>
      <w:r>
        <w:rPr>
          <w:rFonts w:ascii="Calibri" w:hAnsi="Calibri" w:cs="Tahoma"/>
        </w:rPr>
        <w:t>Y</w:t>
      </w:r>
      <w:r w:rsidR="00227D3D" w:rsidRPr="004F353C">
        <w:rPr>
          <w:rFonts w:ascii="Calibri" w:hAnsi="Calibri" w:cs="Tahoma"/>
        </w:rPr>
        <w:t>hdistys pyrkii edelleen</w:t>
      </w:r>
      <w:r w:rsidR="00227D3D" w:rsidRPr="004F353C">
        <w:rPr>
          <w:rFonts w:ascii="Calibri" w:hAnsi="Calibri" w:cs="Tahoma"/>
          <w:b/>
          <w:color w:val="008080"/>
        </w:rPr>
        <w:t xml:space="preserve"> </w:t>
      </w:r>
      <w:r w:rsidR="00227D3D" w:rsidRPr="004F353C">
        <w:rPr>
          <w:rFonts w:ascii="Calibri" w:hAnsi="Calibri" w:cs="Tahoma"/>
        </w:rPr>
        <w:t>hankkimaan</w:t>
      </w:r>
      <w:r w:rsidR="00227D3D" w:rsidRPr="004F353C">
        <w:rPr>
          <w:rFonts w:ascii="Calibri" w:hAnsi="Calibri" w:cs="Tahoma"/>
          <w:b/>
          <w:color w:val="008080"/>
        </w:rPr>
        <w:t xml:space="preserve"> </w:t>
      </w:r>
      <w:r w:rsidR="00227D3D" w:rsidRPr="004F353C">
        <w:rPr>
          <w:rFonts w:ascii="Calibri" w:hAnsi="Calibri" w:cs="Tahoma"/>
        </w:rPr>
        <w:t xml:space="preserve">uusia jäseniä. Uudet jäsenet </w:t>
      </w:r>
      <w:r w:rsidR="002B36E2" w:rsidRPr="004F353C">
        <w:rPr>
          <w:rFonts w:ascii="Calibri" w:hAnsi="Calibri" w:cs="Tahoma"/>
        </w:rPr>
        <w:t xml:space="preserve">pyritään erityisesti </w:t>
      </w:r>
      <w:r w:rsidR="00227D3D" w:rsidRPr="004F353C">
        <w:rPr>
          <w:rFonts w:ascii="Calibri" w:hAnsi="Calibri" w:cs="Tahoma"/>
        </w:rPr>
        <w:t>huomioi</w:t>
      </w:r>
      <w:r w:rsidR="00235F57" w:rsidRPr="004F353C">
        <w:rPr>
          <w:rFonts w:ascii="Calibri" w:hAnsi="Calibri" w:cs="Tahoma"/>
        </w:rPr>
        <w:t>m</w:t>
      </w:r>
      <w:r w:rsidR="00227D3D" w:rsidRPr="004F353C">
        <w:rPr>
          <w:rFonts w:ascii="Calibri" w:hAnsi="Calibri" w:cs="Tahoma"/>
        </w:rPr>
        <w:t xml:space="preserve">aan ottamalla heihin yhteyttä </w:t>
      </w:r>
      <w:r w:rsidR="000B5075" w:rsidRPr="004F353C">
        <w:rPr>
          <w:rFonts w:ascii="Calibri" w:hAnsi="Calibri" w:cs="Tahoma"/>
        </w:rPr>
        <w:t xml:space="preserve">postitusten, viestinnän, koulutuksen </w:t>
      </w:r>
      <w:r w:rsidR="00227D3D" w:rsidRPr="004F353C">
        <w:rPr>
          <w:rFonts w:ascii="Calibri" w:hAnsi="Calibri" w:cs="Tahoma"/>
        </w:rPr>
        <w:t xml:space="preserve">ja </w:t>
      </w:r>
      <w:r w:rsidR="000B5075" w:rsidRPr="004F353C">
        <w:rPr>
          <w:rFonts w:ascii="Calibri" w:hAnsi="Calibri" w:cs="Tahoma"/>
        </w:rPr>
        <w:t>tapahtumien avulla</w:t>
      </w:r>
      <w:r w:rsidR="00130DA6" w:rsidRPr="004F353C">
        <w:rPr>
          <w:rFonts w:ascii="Calibri" w:hAnsi="Calibri" w:cs="Tahoma"/>
        </w:rPr>
        <w:t xml:space="preserve"> sekä järjestämällä jäseniltoja eri teemoineen.</w:t>
      </w:r>
      <w:r w:rsidR="000B5075" w:rsidRPr="004F353C">
        <w:rPr>
          <w:rFonts w:ascii="Calibri" w:hAnsi="Calibri" w:cs="Tahoma"/>
        </w:rPr>
        <w:t xml:space="preserve"> </w:t>
      </w:r>
      <w:r w:rsidR="000B5075" w:rsidRPr="004F353C">
        <w:rPr>
          <w:rFonts w:ascii="Calibri" w:hAnsi="Calibri" w:cs="Tahoma"/>
        </w:rPr>
        <w:br/>
        <w:t xml:space="preserve">On tärkeää saada uudet jäsenet tuntemaan itsensä tervetulleeksi yhdistykseen ja pyrkiä saamaan heidät aktiivisesti mukaan yhdistyksen toimintaan. </w:t>
      </w:r>
      <w:r w:rsidR="0014066D" w:rsidRPr="004F353C">
        <w:rPr>
          <w:rFonts w:ascii="Calibri" w:hAnsi="Calibri" w:cs="Arial"/>
        </w:rPr>
        <w:t xml:space="preserve">            </w:t>
      </w:r>
    </w:p>
    <w:sectPr w:rsidR="0014066D" w:rsidRPr="004F353C" w:rsidSect="0023761A">
      <w:headerReference w:type="default" r:id="rId8"/>
      <w:footerReference w:type="default" r:id="rId9"/>
      <w:pgSz w:w="11906" w:h="16838" w:code="9"/>
      <w:pgMar w:top="238" w:right="425" w:bottom="249" w:left="851" w:header="567" w:footer="0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F5" w:rsidRDefault="00ED72F5">
      <w:r>
        <w:separator/>
      </w:r>
    </w:p>
  </w:endnote>
  <w:endnote w:type="continuationSeparator" w:id="0">
    <w:p w:rsidR="00ED72F5" w:rsidRDefault="00ED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6D" w:rsidRDefault="00E24D6D">
    <w:pPr>
      <w:pStyle w:val="Alatunniste"/>
    </w:pPr>
  </w:p>
  <w:p w:rsidR="00E24D6D" w:rsidRDefault="00E24D6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F5" w:rsidRDefault="00ED72F5">
      <w:r>
        <w:separator/>
      </w:r>
    </w:p>
  </w:footnote>
  <w:footnote w:type="continuationSeparator" w:id="0">
    <w:p w:rsidR="00ED72F5" w:rsidRDefault="00ED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3A" w:rsidRDefault="004F604B" w:rsidP="002E3A3A">
    <w:pPr>
      <w:pStyle w:val="Otsikko1"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9624"/>
      </w:tabs>
      <w:rPr>
        <w:rFonts w:ascii="Calibri" w:hAnsi="Calibri" w:cs="Tahoma"/>
        <w:color w:val="17365D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71C6AA" wp14:editId="33DF5B99">
          <wp:simplePos x="0" y="0"/>
          <wp:positionH relativeFrom="column">
            <wp:posOffset>5829300</wp:posOffset>
          </wp:positionH>
          <wp:positionV relativeFrom="paragraph">
            <wp:posOffset>367030</wp:posOffset>
          </wp:positionV>
          <wp:extent cx="866775" cy="609600"/>
          <wp:effectExtent l="0" t="0" r="0" b="0"/>
          <wp:wrapTight wrapText="bothSides">
            <wp:wrapPolygon edited="0">
              <wp:start x="0" y="0"/>
              <wp:lineTo x="0" y="20925"/>
              <wp:lineTo x="21363" y="20925"/>
              <wp:lineTo x="21363" y="0"/>
              <wp:lineTo x="0" y="0"/>
            </wp:wrapPolygon>
          </wp:wrapTight>
          <wp:docPr id="2" name="Kuva 2" descr="uusi_banneri_vaihtoeht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si_banneri_vaihtoeht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CC5">
      <w:rPr>
        <w:noProof/>
      </w:rPr>
      <w:t xml:space="preserve">                    </w:t>
    </w:r>
    <w:r w:rsidR="00423CC5">
      <w:rPr>
        <w:noProof/>
      </w:rPr>
      <w:tab/>
    </w:r>
    <w:r w:rsidR="002E3A3A">
      <w:rPr>
        <w:noProof/>
      </w:rPr>
      <mc:AlternateContent>
        <mc:Choice Requires="wpg">
          <w:drawing>
            <wp:inline distT="0" distB="0" distL="0" distR="0" wp14:anchorId="1AC9CF88" wp14:editId="4B2B4ACE">
              <wp:extent cx="419100" cy="321945"/>
              <wp:effectExtent l="0" t="19050" r="0" b="11430"/>
              <wp:docPr id="231" name="Ryhmä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3A" w:rsidRDefault="002E3A3A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D762A" w:rsidRPr="000D762A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Ryhmä 2" o:spid="_x0000_s1033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GZcUA&#10;AADcAAAADwAAAGRycy9kb3ducmV2LnhtbESPQUvDQBSE74L/YXmCN7tpokXSbosUCkXroanQ6yP7&#10;TILZtzH7msR/7xYEj8PMfMOsNpNr1UB9aDwbmM8SUMSltw1XBj5Ou4dnUEGQLbaeycAPBdisb29W&#10;mFs/8pGGQioVIRxyNFCLdLnWoazJYZj5jjh6n753KFH2lbY9jhHuWp0myUI7bDgu1NjRtqbyq7g4&#10;A4e3jJ/mWTe8jlLIuWrs4/fp3Zj7u+llCUpokv/wX3tvDaRZCt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EZlxQAAANwAAAAPAAAAAAAAAAAAAAAAAJgCAABkcnMv&#10;ZG93bnJldi54bWxQSwUGAAAAAAQABAD1AAAAigMAAAAA&#10;" filled="f" strokecolor="#a5a5a5"/>
              <v:rect id="Rectangle 4" o:spid="_x0000_s103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XKcUA&#10;AADcAAAADwAAAGRycy9kb3ducmV2LnhtbESPQWvCQBSE7wX/w/IEb3Wjgk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ZcpxQAAANw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4cUA&#10;AADcAAAADwAAAGRycy9kb3ducmV2LnhtbESPzYvCMBTE78L+D+Et7EU09QNZq1EWYdGT4Mdhj8/m&#10;2Qabl9Jka/vfG0HwOMzMb5jlurWlaKj2xrGC0TABQZw5bThXcD79Dr5B+ICssXRMCjrysF599JaY&#10;anfnAzXHkIsIYZ+igiKEKpXSZwVZ9ENXEUfv6mqLIco6l7rGe4TbUo6TZCYtGo4LBVa0KSi7Hf+t&#10;gv78dtnj9W/bhG4zMjOTVE13Vurrs/1ZgAjUhnf41d5pBePJ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5LhxQAAANwAAAAPAAAAAAAAAAAAAAAAAJgCAABkcnMv&#10;ZG93bnJldi54bWxQSwUGAAAAAAQABAD1AAAAigMAAAAA&#10;" filled="f" stroked="f">
                <v:textbox inset="0,2.16pt,0,0">
                  <w:txbxContent>
                    <w:p w:rsidR="002E3A3A" w:rsidRDefault="002E3A3A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0D762A" w:rsidRPr="000D762A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AutoShape 7" o:spid="_x0000_s1038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bjsYA&#10;AADcAAAADwAAAGRycy9kb3ducmV2LnhtbESPQWvCQBSE74L/YXlCb7pRQWp0DVWxFNqLqT14e2Rf&#10;NyHZt2l2G9N/3y0UPA4z8w2zzQbbiJ46XzlWMJ8lIIgLpys2Ci7vp+kjCB+QNTaOScEPech249EW&#10;U+1ufKY+D0ZECPsUFZQhtKmUvijJop+5ljh6n66zGKLsjNQd3iLcNnKRJCtpseK4UGJLh5KKOv+2&#10;Cr6eTfJx0eu3fL+s1+Z0Pb72+6NSD5PhaQMi0BDu4f/2i1awWK7g70w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MbjsYAAADcAAAADwAAAAAAAAAAAAAAAACYAgAAZHJz&#10;L2Rvd25yZXYueG1sUEsFBgAAAAAEAAQA9QAAAIs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9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6sMQA&#10;AADcAAAADwAAAGRycy9kb3ducmV2LnhtbESPQWsCMRSE7wX/Q3iCt5pVsZWtUWSr4tWtF2+Pzetu&#10;cPOyJKm79tc3hUKPw8x8w6y3g23FnXwwjhXMphkI4sppw7WCy8fheQUiRGSNrWNS8KAA283oaY25&#10;dj2f6V7GWiQIhxwVNDF2uZShashimLqOOHmfzluMSfpaao99gttWzrPsRVo0nBYa7KhoqLqVX1ZB&#10;NzsNfeGvxfLYvter83e53xuj1GQ87N5ARBrif/ivfdIK5o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erDEAAAA3AAAAA8AAAAAAAAAAAAAAAAAmAIAAGRycy9k&#10;b3ducmV2LnhtbFBLBQYAAAAABAAEAPUAAACJAw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  <w:r w:rsidR="00423CC5">
      <w:rPr>
        <w:noProof/>
      </w:rPr>
      <w:br/>
    </w:r>
    <w:r w:rsidR="00423CC5">
      <w:rPr>
        <w:noProof/>
      </w:rPr>
      <w:drawing>
        <wp:anchor distT="0" distB="0" distL="114300" distR="114300" simplePos="0" relativeHeight="251659264" behindDoc="1" locked="0" layoutInCell="1" allowOverlap="1" wp14:anchorId="56E195BB" wp14:editId="2739F90F">
          <wp:simplePos x="0" y="0"/>
          <wp:positionH relativeFrom="column">
            <wp:posOffset>635</wp:posOffset>
          </wp:positionH>
          <wp:positionV relativeFrom="paragraph">
            <wp:posOffset>249555</wp:posOffset>
          </wp:positionV>
          <wp:extent cx="763200" cy="763200"/>
          <wp:effectExtent l="0" t="0" r="0" b="0"/>
          <wp:wrapTight wrapText="bothSides">
            <wp:wrapPolygon edited="0">
              <wp:start x="0" y="0"/>
              <wp:lineTo x="0" y="21042"/>
              <wp:lineTo x="21042" y="21042"/>
              <wp:lineTo x="21042" y="0"/>
              <wp:lineTo x="0" y="0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uhankuonon Latu ja Polku 2014 (3) (250x250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CC5">
      <w:rPr>
        <w:noProof/>
      </w:rPr>
      <w:t xml:space="preserve">                     </w:t>
    </w:r>
    <w:r w:rsidR="002E3A3A">
      <w:rPr>
        <w:rFonts w:ascii="Calibri" w:hAnsi="Calibri" w:cs="Tahoma"/>
        <w:color w:val="17365D"/>
        <w:sz w:val="28"/>
        <w:szCs w:val="28"/>
      </w:rPr>
      <w:t>Kuhankuonon Latu ja Polku ry</w:t>
    </w:r>
  </w:p>
  <w:p w:rsidR="00E24D6D" w:rsidRDefault="002E3A3A" w:rsidP="002E3A3A">
    <w:pPr>
      <w:pStyle w:val="Otsikko1"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9624"/>
      </w:tabs>
      <w:rPr>
        <w:rStyle w:val="Sivunumero"/>
        <w:rFonts w:ascii="Times New Roman" w:hAnsi="Times New Roman" w:cs="Times New Roman"/>
        <w:b w:val="0"/>
        <w:bCs w:val="0"/>
        <w:color w:val="008080"/>
        <w:sz w:val="24"/>
      </w:rPr>
    </w:pPr>
    <w:r w:rsidRPr="002E3A3A">
      <w:rPr>
        <w:rFonts w:ascii="Calibri" w:hAnsi="Calibri" w:cs="Tahoma"/>
        <w:b w:val="0"/>
        <w:color w:val="17365D"/>
        <w:sz w:val="28"/>
        <w:szCs w:val="28"/>
      </w:rPr>
      <w:t xml:space="preserve">                             </w:t>
    </w:r>
    <w:r w:rsidRPr="00EF37DD">
      <w:rPr>
        <w:rFonts w:ascii="Calibri" w:hAnsi="Calibri" w:cs="Tahoma"/>
        <w:color w:val="17365D"/>
        <w:sz w:val="28"/>
        <w:szCs w:val="28"/>
      </w:rPr>
      <w:t>Toimintasuunnitelma vuodelle 201</w:t>
    </w:r>
    <w:r w:rsidR="0030251F">
      <w:rPr>
        <w:rFonts w:ascii="Calibri" w:hAnsi="Calibri" w:cs="Tahoma"/>
        <w:color w:val="17365D"/>
        <w:sz w:val="28"/>
        <w:szCs w:val="28"/>
      </w:rPr>
      <w:t>5</w:t>
    </w:r>
    <w:r>
      <w:rPr>
        <w:rFonts w:ascii="Calibri" w:hAnsi="Calibri" w:cs="Tahoma"/>
        <w:color w:val="17365D"/>
        <w:sz w:val="28"/>
        <w:szCs w:val="28"/>
      </w:rPr>
      <w:br/>
    </w:r>
    <w:r>
      <w:rPr>
        <w:rFonts w:ascii="Calibri" w:hAnsi="Calibri" w:cs="Tahoma"/>
        <w:color w:val="17365D"/>
        <w:sz w:val="28"/>
        <w:szCs w:val="28"/>
      </w:rPr>
      <w:br/>
      <w:t xml:space="preserve">        </w:t>
    </w:r>
    <w:r w:rsidR="005B4D1F" w:rsidRPr="00EF37DD">
      <w:rPr>
        <w:rFonts w:ascii="Calibri" w:hAnsi="Calibri" w:cs="Tahoma"/>
        <w:color w:val="17365D"/>
        <w:sz w:val="28"/>
        <w:szCs w:val="28"/>
      </w:rPr>
      <w:t xml:space="preserve"> </w:t>
    </w:r>
    <w:r w:rsidR="00423CC5">
      <w:rPr>
        <w:rFonts w:ascii="Calibri" w:hAnsi="Calibri" w:cs="Tahoma"/>
        <w:color w:val="17365D"/>
        <w:sz w:val="28"/>
        <w:szCs w:val="28"/>
      </w:rPr>
      <w:t xml:space="preserve">      </w:t>
    </w:r>
    <w:r>
      <w:rPr>
        <w:rFonts w:ascii="Calibri" w:hAnsi="Calibri" w:cs="Tahoma"/>
        <w:color w:val="17365D"/>
        <w:sz w:val="28"/>
        <w:szCs w:val="28"/>
      </w:rPr>
      <w:t xml:space="preserve">                  </w:t>
    </w:r>
    <w:r w:rsidR="00433BE6">
      <w:rPr>
        <w:rFonts w:ascii="Tahoma" w:hAnsi="Tahoma" w:cs="Tahoma"/>
        <w:color w:val="003300"/>
        <w:sz w:val="28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09"/>
      </v:shape>
    </w:pict>
  </w:numPicBullet>
  <w:abstractNum w:abstractNumId="0">
    <w:nsid w:val="007C4B90"/>
    <w:multiLevelType w:val="multilevel"/>
    <w:tmpl w:val="273A3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1751278"/>
    <w:multiLevelType w:val="multilevel"/>
    <w:tmpl w:val="E0D607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3D3672C"/>
    <w:multiLevelType w:val="hybridMultilevel"/>
    <w:tmpl w:val="4CCC8778"/>
    <w:lvl w:ilvl="0" w:tplc="DB06F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6565B"/>
    <w:multiLevelType w:val="multilevel"/>
    <w:tmpl w:val="FAFAE16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4D2AD2"/>
    <w:multiLevelType w:val="multilevel"/>
    <w:tmpl w:val="F1BEC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3F2B4D"/>
    <w:multiLevelType w:val="multilevel"/>
    <w:tmpl w:val="B9F696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15217"/>
    <w:multiLevelType w:val="multilevel"/>
    <w:tmpl w:val="0A16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A8D4447"/>
    <w:multiLevelType w:val="multilevel"/>
    <w:tmpl w:val="3054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BC222B1"/>
    <w:multiLevelType w:val="multilevel"/>
    <w:tmpl w:val="459E2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14768BA"/>
    <w:multiLevelType w:val="multilevel"/>
    <w:tmpl w:val="F754E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33154AB"/>
    <w:multiLevelType w:val="multilevel"/>
    <w:tmpl w:val="DA7A3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532311E"/>
    <w:multiLevelType w:val="multilevel"/>
    <w:tmpl w:val="114E4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6820AB1"/>
    <w:multiLevelType w:val="hybridMultilevel"/>
    <w:tmpl w:val="B4EC3038"/>
    <w:lvl w:ilvl="0" w:tplc="1A4C1E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C1EE7"/>
    <w:multiLevelType w:val="multilevel"/>
    <w:tmpl w:val="5E5A2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DBF405D"/>
    <w:multiLevelType w:val="hybridMultilevel"/>
    <w:tmpl w:val="FE9E76F2"/>
    <w:lvl w:ilvl="0" w:tplc="040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6F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1125E"/>
    <w:multiLevelType w:val="hybridMultilevel"/>
    <w:tmpl w:val="A274AC28"/>
    <w:lvl w:ilvl="0" w:tplc="DB06F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246EE"/>
    <w:multiLevelType w:val="multilevel"/>
    <w:tmpl w:val="980CB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305E4FE7"/>
    <w:multiLevelType w:val="multilevel"/>
    <w:tmpl w:val="1BD87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32605124"/>
    <w:multiLevelType w:val="multilevel"/>
    <w:tmpl w:val="0B3E9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6231EF1"/>
    <w:multiLevelType w:val="hybridMultilevel"/>
    <w:tmpl w:val="8DE649A8"/>
    <w:lvl w:ilvl="0" w:tplc="DB06F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33D09"/>
    <w:multiLevelType w:val="hybridMultilevel"/>
    <w:tmpl w:val="75802FDA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7030F"/>
    <w:multiLevelType w:val="hybridMultilevel"/>
    <w:tmpl w:val="1E0AEBF0"/>
    <w:lvl w:ilvl="0" w:tplc="040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E67B8B"/>
    <w:multiLevelType w:val="hybridMultilevel"/>
    <w:tmpl w:val="C004EFFA"/>
    <w:lvl w:ilvl="0" w:tplc="DB06F0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A27225"/>
    <w:multiLevelType w:val="hybridMultilevel"/>
    <w:tmpl w:val="A502CC60"/>
    <w:lvl w:ilvl="0" w:tplc="DB06F0B4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E295A"/>
    <w:multiLevelType w:val="multilevel"/>
    <w:tmpl w:val="FC3C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F0CCC"/>
    <w:multiLevelType w:val="multilevel"/>
    <w:tmpl w:val="30CEC704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26">
    <w:nsid w:val="5CC70F61"/>
    <w:multiLevelType w:val="multilevel"/>
    <w:tmpl w:val="3C8A05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27">
    <w:nsid w:val="5DCB0C2E"/>
    <w:multiLevelType w:val="hybridMultilevel"/>
    <w:tmpl w:val="CD4EE0DE"/>
    <w:lvl w:ilvl="0" w:tplc="040B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DE279AE"/>
    <w:multiLevelType w:val="hybridMultilevel"/>
    <w:tmpl w:val="B5E0C87E"/>
    <w:lvl w:ilvl="0" w:tplc="DB06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83B73"/>
    <w:multiLevelType w:val="multilevel"/>
    <w:tmpl w:val="BD86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6573326E"/>
    <w:multiLevelType w:val="multilevel"/>
    <w:tmpl w:val="30CEC704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31">
    <w:nsid w:val="69220F15"/>
    <w:multiLevelType w:val="multilevel"/>
    <w:tmpl w:val="9FC49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69C15592"/>
    <w:multiLevelType w:val="hybridMultilevel"/>
    <w:tmpl w:val="EAE28770"/>
    <w:lvl w:ilvl="0" w:tplc="DB06F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F19F0"/>
    <w:multiLevelType w:val="hybridMultilevel"/>
    <w:tmpl w:val="A5122D74"/>
    <w:lvl w:ilvl="0" w:tplc="DB06F0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71175F"/>
    <w:multiLevelType w:val="multilevel"/>
    <w:tmpl w:val="F1BEC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7EA2ADD"/>
    <w:multiLevelType w:val="multilevel"/>
    <w:tmpl w:val="4F42E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7B4841E5"/>
    <w:multiLevelType w:val="hybridMultilevel"/>
    <w:tmpl w:val="84DA129A"/>
    <w:lvl w:ilvl="0" w:tplc="DB06F0B4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4"/>
  </w:num>
  <w:num w:numId="5">
    <w:abstractNumId w:val="17"/>
  </w:num>
  <w:num w:numId="6">
    <w:abstractNumId w:val="16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18"/>
  </w:num>
  <w:num w:numId="12">
    <w:abstractNumId w:val="10"/>
  </w:num>
  <w:num w:numId="13">
    <w:abstractNumId w:val="29"/>
  </w:num>
  <w:num w:numId="14">
    <w:abstractNumId w:val="19"/>
  </w:num>
  <w:num w:numId="15">
    <w:abstractNumId w:val="15"/>
  </w:num>
  <w:num w:numId="16">
    <w:abstractNumId w:val="2"/>
  </w:num>
  <w:num w:numId="17">
    <w:abstractNumId w:val="31"/>
  </w:num>
  <w:num w:numId="18">
    <w:abstractNumId w:val="14"/>
  </w:num>
  <w:num w:numId="19">
    <w:abstractNumId w:val="1"/>
  </w:num>
  <w:num w:numId="20">
    <w:abstractNumId w:val="35"/>
  </w:num>
  <w:num w:numId="21">
    <w:abstractNumId w:val="6"/>
  </w:num>
  <w:num w:numId="22">
    <w:abstractNumId w:val="23"/>
  </w:num>
  <w:num w:numId="23">
    <w:abstractNumId w:val="13"/>
  </w:num>
  <w:num w:numId="24">
    <w:abstractNumId w:val="12"/>
  </w:num>
  <w:num w:numId="25">
    <w:abstractNumId w:val="34"/>
  </w:num>
  <w:num w:numId="26">
    <w:abstractNumId w:val="25"/>
  </w:num>
  <w:num w:numId="27">
    <w:abstractNumId w:val="30"/>
  </w:num>
  <w:num w:numId="28">
    <w:abstractNumId w:val="26"/>
  </w:num>
  <w:num w:numId="29">
    <w:abstractNumId w:val="5"/>
  </w:num>
  <w:num w:numId="30">
    <w:abstractNumId w:val="32"/>
  </w:num>
  <w:num w:numId="31">
    <w:abstractNumId w:val="24"/>
  </w:num>
  <w:num w:numId="32">
    <w:abstractNumId w:val="36"/>
  </w:num>
  <w:num w:numId="33">
    <w:abstractNumId w:val="21"/>
  </w:num>
  <w:num w:numId="34">
    <w:abstractNumId w:val="20"/>
  </w:num>
  <w:num w:numId="35">
    <w:abstractNumId w:val="22"/>
  </w:num>
  <w:num w:numId="36">
    <w:abstractNumId w:val="33"/>
  </w:num>
  <w:num w:numId="3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F8"/>
    <w:rsid w:val="000010DD"/>
    <w:rsid w:val="00004FB2"/>
    <w:rsid w:val="0000573A"/>
    <w:rsid w:val="0000633B"/>
    <w:rsid w:val="00017770"/>
    <w:rsid w:val="00017BC9"/>
    <w:rsid w:val="00020096"/>
    <w:rsid w:val="00020829"/>
    <w:rsid w:val="0003071F"/>
    <w:rsid w:val="00032A42"/>
    <w:rsid w:val="00032FF7"/>
    <w:rsid w:val="00033746"/>
    <w:rsid w:val="00035ADD"/>
    <w:rsid w:val="00035F37"/>
    <w:rsid w:val="0004605E"/>
    <w:rsid w:val="00046D0F"/>
    <w:rsid w:val="0004712B"/>
    <w:rsid w:val="000558F1"/>
    <w:rsid w:val="00063494"/>
    <w:rsid w:val="0006421A"/>
    <w:rsid w:val="000751F6"/>
    <w:rsid w:val="00075408"/>
    <w:rsid w:val="000762EA"/>
    <w:rsid w:val="00083E71"/>
    <w:rsid w:val="00087C4A"/>
    <w:rsid w:val="000961D7"/>
    <w:rsid w:val="000A116F"/>
    <w:rsid w:val="000A4DDD"/>
    <w:rsid w:val="000A5242"/>
    <w:rsid w:val="000B22CD"/>
    <w:rsid w:val="000B5075"/>
    <w:rsid w:val="000B52CB"/>
    <w:rsid w:val="000B5B80"/>
    <w:rsid w:val="000C61FE"/>
    <w:rsid w:val="000D2B43"/>
    <w:rsid w:val="000D6F54"/>
    <w:rsid w:val="000D762A"/>
    <w:rsid w:val="000E6C35"/>
    <w:rsid w:val="000F29E7"/>
    <w:rsid w:val="000F5354"/>
    <w:rsid w:val="000F56D9"/>
    <w:rsid w:val="00105874"/>
    <w:rsid w:val="00111313"/>
    <w:rsid w:val="0011594E"/>
    <w:rsid w:val="00130DA6"/>
    <w:rsid w:val="001326C5"/>
    <w:rsid w:val="001334D6"/>
    <w:rsid w:val="00133A63"/>
    <w:rsid w:val="00134EF7"/>
    <w:rsid w:val="00135CA3"/>
    <w:rsid w:val="001368DF"/>
    <w:rsid w:val="0014066D"/>
    <w:rsid w:val="00141CEF"/>
    <w:rsid w:val="001445EC"/>
    <w:rsid w:val="001516B4"/>
    <w:rsid w:val="00156863"/>
    <w:rsid w:val="00167747"/>
    <w:rsid w:val="00173850"/>
    <w:rsid w:val="00173E13"/>
    <w:rsid w:val="00190586"/>
    <w:rsid w:val="00192D51"/>
    <w:rsid w:val="00193AF9"/>
    <w:rsid w:val="00194235"/>
    <w:rsid w:val="001A03BA"/>
    <w:rsid w:val="001A3C9E"/>
    <w:rsid w:val="001B38DA"/>
    <w:rsid w:val="001B77CF"/>
    <w:rsid w:val="001D6AAF"/>
    <w:rsid w:val="001E4EF4"/>
    <w:rsid w:val="001E5688"/>
    <w:rsid w:val="00206157"/>
    <w:rsid w:val="00216B90"/>
    <w:rsid w:val="00217B77"/>
    <w:rsid w:val="00221A68"/>
    <w:rsid w:val="002230EE"/>
    <w:rsid w:val="002233F6"/>
    <w:rsid w:val="002249F2"/>
    <w:rsid w:val="002250EB"/>
    <w:rsid w:val="00227AC5"/>
    <w:rsid w:val="00227D3D"/>
    <w:rsid w:val="00235F57"/>
    <w:rsid w:val="00236D8A"/>
    <w:rsid w:val="0023761A"/>
    <w:rsid w:val="00243A94"/>
    <w:rsid w:val="0025103C"/>
    <w:rsid w:val="00252D5E"/>
    <w:rsid w:val="002619E9"/>
    <w:rsid w:val="00271DCF"/>
    <w:rsid w:val="00272896"/>
    <w:rsid w:val="00282138"/>
    <w:rsid w:val="00290475"/>
    <w:rsid w:val="00290615"/>
    <w:rsid w:val="002909C3"/>
    <w:rsid w:val="00296B5E"/>
    <w:rsid w:val="002A6F92"/>
    <w:rsid w:val="002B0410"/>
    <w:rsid w:val="002B36E2"/>
    <w:rsid w:val="002B3D5D"/>
    <w:rsid w:val="002C51A5"/>
    <w:rsid w:val="002C5EFF"/>
    <w:rsid w:val="002D0543"/>
    <w:rsid w:val="002D1459"/>
    <w:rsid w:val="002D2C33"/>
    <w:rsid w:val="002E0CD2"/>
    <w:rsid w:val="002E1553"/>
    <w:rsid w:val="002E275A"/>
    <w:rsid w:val="002E2913"/>
    <w:rsid w:val="002E3A3A"/>
    <w:rsid w:val="002F4E4F"/>
    <w:rsid w:val="002F68F1"/>
    <w:rsid w:val="002F6EC1"/>
    <w:rsid w:val="00302476"/>
    <w:rsid w:val="0030251F"/>
    <w:rsid w:val="0030303D"/>
    <w:rsid w:val="00303C2E"/>
    <w:rsid w:val="003072B9"/>
    <w:rsid w:val="00307AB1"/>
    <w:rsid w:val="0031026D"/>
    <w:rsid w:val="00310597"/>
    <w:rsid w:val="00314539"/>
    <w:rsid w:val="0031455C"/>
    <w:rsid w:val="003244DF"/>
    <w:rsid w:val="003277C9"/>
    <w:rsid w:val="00327ED5"/>
    <w:rsid w:val="003322DE"/>
    <w:rsid w:val="003446E0"/>
    <w:rsid w:val="00344791"/>
    <w:rsid w:val="003461F2"/>
    <w:rsid w:val="0035361E"/>
    <w:rsid w:val="003603CF"/>
    <w:rsid w:val="00361F1B"/>
    <w:rsid w:val="00370131"/>
    <w:rsid w:val="003732C9"/>
    <w:rsid w:val="0037642F"/>
    <w:rsid w:val="00376EA1"/>
    <w:rsid w:val="00380C50"/>
    <w:rsid w:val="00381018"/>
    <w:rsid w:val="003828CA"/>
    <w:rsid w:val="00382C8B"/>
    <w:rsid w:val="003861FA"/>
    <w:rsid w:val="00394181"/>
    <w:rsid w:val="003947BA"/>
    <w:rsid w:val="003A3585"/>
    <w:rsid w:val="003A3C98"/>
    <w:rsid w:val="003A4D83"/>
    <w:rsid w:val="003A5299"/>
    <w:rsid w:val="003B23AD"/>
    <w:rsid w:val="003B4B31"/>
    <w:rsid w:val="003B4E58"/>
    <w:rsid w:val="003B76A0"/>
    <w:rsid w:val="003C675A"/>
    <w:rsid w:val="003C6E15"/>
    <w:rsid w:val="003D16F7"/>
    <w:rsid w:val="003D2FDE"/>
    <w:rsid w:val="003D6BA0"/>
    <w:rsid w:val="003D7D96"/>
    <w:rsid w:val="003D7F37"/>
    <w:rsid w:val="003E3CFE"/>
    <w:rsid w:val="003E3F25"/>
    <w:rsid w:val="003E66B7"/>
    <w:rsid w:val="003F468F"/>
    <w:rsid w:val="003F7F21"/>
    <w:rsid w:val="00400415"/>
    <w:rsid w:val="0040420F"/>
    <w:rsid w:val="004114F3"/>
    <w:rsid w:val="004144C5"/>
    <w:rsid w:val="004214B6"/>
    <w:rsid w:val="0042390A"/>
    <w:rsid w:val="00423CC5"/>
    <w:rsid w:val="0042460C"/>
    <w:rsid w:val="00424C1B"/>
    <w:rsid w:val="0043058B"/>
    <w:rsid w:val="004316D7"/>
    <w:rsid w:val="00433BE6"/>
    <w:rsid w:val="00433D6B"/>
    <w:rsid w:val="004365A3"/>
    <w:rsid w:val="00453DF8"/>
    <w:rsid w:val="00456D60"/>
    <w:rsid w:val="00462945"/>
    <w:rsid w:val="00462C7E"/>
    <w:rsid w:val="004678EB"/>
    <w:rsid w:val="00470605"/>
    <w:rsid w:val="004712C9"/>
    <w:rsid w:val="00471C0D"/>
    <w:rsid w:val="004738B8"/>
    <w:rsid w:val="004742B1"/>
    <w:rsid w:val="0048050F"/>
    <w:rsid w:val="00485373"/>
    <w:rsid w:val="004854D6"/>
    <w:rsid w:val="00485AA3"/>
    <w:rsid w:val="004A3280"/>
    <w:rsid w:val="004A45E2"/>
    <w:rsid w:val="004A56DA"/>
    <w:rsid w:val="004A6B88"/>
    <w:rsid w:val="004B48BF"/>
    <w:rsid w:val="004B4C70"/>
    <w:rsid w:val="004B69CE"/>
    <w:rsid w:val="004C3B74"/>
    <w:rsid w:val="004C53D6"/>
    <w:rsid w:val="004C5D04"/>
    <w:rsid w:val="004C72B2"/>
    <w:rsid w:val="004D5B89"/>
    <w:rsid w:val="004D7D8A"/>
    <w:rsid w:val="004E0DE4"/>
    <w:rsid w:val="004E18CB"/>
    <w:rsid w:val="004E3FCD"/>
    <w:rsid w:val="004F1092"/>
    <w:rsid w:val="004F353C"/>
    <w:rsid w:val="004F604B"/>
    <w:rsid w:val="00522271"/>
    <w:rsid w:val="00523B44"/>
    <w:rsid w:val="00530064"/>
    <w:rsid w:val="005305AF"/>
    <w:rsid w:val="00531CA3"/>
    <w:rsid w:val="00536632"/>
    <w:rsid w:val="0053765E"/>
    <w:rsid w:val="00540E3B"/>
    <w:rsid w:val="00545FC0"/>
    <w:rsid w:val="0055287F"/>
    <w:rsid w:val="005617CE"/>
    <w:rsid w:val="005732E1"/>
    <w:rsid w:val="00576F0B"/>
    <w:rsid w:val="005808D3"/>
    <w:rsid w:val="005836B9"/>
    <w:rsid w:val="0058593E"/>
    <w:rsid w:val="00585D6B"/>
    <w:rsid w:val="00590283"/>
    <w:rsid w:val="005933DE"/>
    <w:rsid w:val="00597829"/>
    <w:rsid w:val="005A6B8E"/>
    <w:rsid w:val="005A6E6F"/>
    <w:rsid w:val="005B1E8B"/>
    <w:rsid w:val="005B4D1F"/>
    <w:rsid w:val="005B7E20"/>
    <w:rsid w:val="005D2485"/>
    <w:rsid w:val="005D26C9"/>
    <w:rsid w:val="005E1E2A"/>
    <w:rsid w:val="005F0A2B"/>
    <w:rsid w:val="005F1D2B"/>
    <w:rsid w:val="005F39FB"/>
    <w:rsid w:val="005F46DA"/>
    <w:rsid w:val="005F6330"/>
    <w:rsid w:val="0060177F"/>
    <w:rsid w:val="00603BA1"/>
    <w:rsid w:val="00603CE2"/>
    <w:rsid w:val="00606016"/>
    <w:rsid w:val="006122FA"/>
    <w:rsid w:val="00617A1B"/>
    <w:rsid w:val="00617BB5"/>
    <w:rsid w:val="0062132B"/>
    <w:rsid w:val="00621709"/>
    <w:rsid w:val="006274D0"/>
    <w:rsid w:val="00634037"/>
    <w:rsid w:val="0063619C"/>
    <w:rsid w:val="006372C8"/>
    <w:rsid w:val="006427F0"/>
    <w:rsid w:val="00650283"/>
    <w:rsid w:val="0065503B"/>
    <w:rsid w:val="006556F3"/>
    <w:rsid w:val="00666591"/>
    <w:rsid w:val="0066679B"/>
    <w:rsid w:val="00676611"/>
    <w:rsid w:val="00677BBE"/>
    <w:rsid w:val="00694F06"/>
    <w:rsid w:val="006A16D0"/>
    <w:rsid w:val="006A498C"/>
    <w:rsid w:val="006A4EBF"/>
    <w:rsid w:val="006A6782"/>
    <w:rsid w:val="006B0E55"/>
    <w:rsid w:val="006C192E"/>
    <w:rsid w:val="006C25CD"/>
    <w:rsid w:val="006C3851"/>
    <w:rsid w:val="006D0B1F"/>
    <w:rsid w:val="006D6C95"/>
    <w:rsid w:val="006E13D1"/>
    <w:rsid w:val="006E2010"/>
    <w:rsid w:val="006E3328"/>
    <w:rsid w:val="006E40F1"/>
    <w:rsid w:val="006E4714"/>
    <w:rsid w:val="006E4ABE"/>
    <w:rsid w:val="006F55AA"/>
    <w:rsid w:val="0070688D"/>
    <w:rsid w:val="007175A3"/>
    <w:rsid w:val="00720156"/>
    <w:rsid w:val="00725B63"/>
    <w:rsid w:val="007266E5"/>
    <w:rsid w:val="00730363"/>
    <w:rsid w:val="00735A85"/>
    <w:rsid w:val="00736CC9"/>
    <w:rsid w:val="00740EBF"/>
    <w:rsid w:val="0074271C"/>
    <w:rsid w:val="00742F1D"/>
    <w:rsid w:val="007431E7"/>
    <w:rsid w:val="00744716"/>
    <w:rsid w:val="0075337A"/>
    <w:rsid w:val="00760437"/>
    <w:rsid w:val="0077055C"/>
    <w:rsid w:val="00770F5D"/>
    <w:rsid w:val="007726D9"/>
    <w:rsid w:val="00773C6C"/>
    <w:rsid w:val="0077461D"/>
    <w:rsid w:val="00775FCC"/>
    <w:rsid w:val="00776313"/>
    <w:rsid w:val="00777988"/>
    <w:rsid w:val="007825D8"/>
    <w:rsid w:val="00786B5A"/>
    <w:rsid w:val="007929FF"/>
    <w:rsid w:val="00795BA7"/>
    <w:rsid w:val="007A4775"/>
    <w:rsid w:val="007A590B"/>
    <w:rsid w:val="007A5FBB"/>
    <w:rsid w:val="007B5B85"/>
    <w:rsid w:val="007B7BE9"/>
    <w:rsid w:val="007C1DE1"/>
    <w:rsid w:val="007C68F8"/>
    <w:rsid w:val="007D2849"/>
    <w:rsid w:val="007D63CD"/>
    <w:rsid w:val="007F1E88"/>
    <w:rsid w:val="007F7446"/>
    <w:rsid w:val="007F7B24"/>
    <w:rsid w:val="00804706"/>
    <w:rsid w:val="00804824"/>
    <w:rsid w:val="00811FFC"/>
    <w:rsid w:val="00813638"/>
    <w:rsid w:val="00822814"/>
    <w:rsid w:val="0082301A"/>
    <w:rsid w:val="00824D61"/>
    <w:rsid w:val="00826A33"/>
    <w:rsid w:val="00826B26"/>
    <w:rsid w:val="00827038"/>
    <w:rsid w:val="00835159"/>
    <w:rsid w:val="00840F99"/>
    <w:rsid w:val="00852B84"/>
    <w:rsid w:val="00855729"/>
    <w:rsid w:val="00856E77"/>
    <w:rsid w:val="00865413"/>
    <w:rsid w:val="008731B2"/>
    <w:rsid w:val="008737A4"/>
    <w:rsid w:val="00874860"/>
    <w:rsid w:val="00877E73"/>
    <w:rsid w:val="008824F6"/>
    <w:rsid w:val="00883174"/>
    <w:rsid w:val="00885467"/>
    <w:rsid w:val="00891AF4"/>
    <w:rsid w:val="008A4146"/>
    <w:rsid w:val="008A62EB"/>
    <w:rsid w:val="008B1034"/>
    <w:rsid w:val="008B2801"/>
    <w:rsid w:val="008B3175"/>
    <w:rsid w:val="008B38FC"/>
    <w:rsid w:val="008B4CCD"/>
    <w:rsid w:val="008B748C"/>
    <w:rsid w:val="008C1E14"/>
    <w:rsid w:val="008C5621"/>
    <w:rsid w:val="008D1096"/>
    <w:rsid w:val="008D1C2C"/>
    <w:rsid w:val="008D268C"/>
    <w:rsid w:val="008D4ECA"/>
    <w:rsid w:val="008D6F2D"/>
    <w:rsid w:val="008E3515"/>
    <w:rsid w:val="008F1FBF"/>
    <w:rsid w:val="008F2A29"/>
    <w:rsid w:val="008F32F9"/>
    <w:rsid w:val="008F52B5"/>
    <w:rsid w:val="0090062F"/>
    <w:rsid w:val="00901106"/>
    <w:rsid w:val="009053C8"/>
    <w:rsid w:val="00905469"/>
    <w:rsid w:val="0091525B"/>
    <w:rsid w:val="00917236"/>
    <w:rsid w:val="009338C2"/>
    <w:rsid w:val="00936C91"/>
    <w:rsid w:val="009405FC"/>
    <w:rsid w:val="00954D74"/>
    <w:rsid w:val="009625AA"/>
    <w:rsid w:val="00963511"/>
    <w:rsid w:val="00967401"/>
    <w:rsid w:val="00967515"/>
    <w:rsid w:val="00975746"/>
    <w:rsid w:val="0097763D"/>
    <w:rsid w:val="00983A32"/>
    <w:rsid w:val="00985724"/>
    <w:rsid w:val="00990B81"/>
    <w:rsid w:val="009927B6"/>
    <w:rsid w:val="0099599C"/>
    <w:rsid w:val="009A1CBE"/>
    <w:rsid w:val="009A22EC"/>
    <w:rsid w:val="009A308C"/>
    <w:rsid w:val="009A32BF"/>
    <w:rsid w:val="009A7E1C"/>
    <w:rsid w:val="009B069F"/>
    <w:rsid w:val="009B62BD"/>
    <w:rsid w:val="009B65F5"/>
    <w:rsid w:val="009C67DC"/>
    <w:rsid w:val="009C730B"/>
    <w:rsid w:val="009C7A85"/>
    <w:rsid w:val="009E099A"/>
    <w:rsid w:val="009E32CE"/>
    <w:rsid w:val="009E5791"/>
    <w:rsid w:val="009F03E2"/>
    <w:rsid w:val="009F3090"/>
    <w:rsid w:val="009F7B1B"/>
    <w:rsid w:val="00A029E4"/>
    <w:rsid w:val="00A02C05"/>
    <w:rsid w:val="00A04A87"/>
    <w:rsid w:val="00A07FF8"/>
    <w:rsid w:val="00A22365"/>
    <w:rsid w:val="00A2354E"/>
    <w:rsid w:val="00A259BC"/>
    <w:rsid w:val="00A25D81"/>
    <w:rsid w:val="00A3012A"/>
    <w:rsid w:val="00A30AF5"/>
    <w:rsid w:val="00A367F2"/>
    <w:rsid w:val="00A52731"/>
    <w:rsid w:val="00A57D71"/>
    <w:rsid w:val="00A61C9F"/>
    <w:rsid w:val="00A72F79"/>
    <w:rsid w:val="00A73542"/>
    <w:rsid w:val="00A749D4"/>
    <w:rsid w:val="00A766FD"/>
    <w:rsid w:val="00A809F3"/>
    <w:rsid w:val="00A82769"/>
    <w:rsid w:val="00A86CF6"/>
    <w:rsid w:val="00AA28B7"/>
    <w:rsid w:val="00AA640A"/>
    <w:rsid w:val="00AB1353"/>
    <w:rsid w:val="00AB3874"/>
    <w:rsid w:val="00AB3E49"/>
    <w:rsid w:val="00AB554D"/>
    <w:rsid w:val="00AB563E"/>
    <w:rsid w:val="00AC6F45"/>
    <w:rsid w:val="00AC7621"/>
    <w:rsid w:val="00AE0FD2"/>
    <w:rsid w:val="00AF4000"/>
    <w:rsid w:val="00AF57C9"/>
    <w:rsid w:val="00B028B0"/>
    <w:rsid w:val="00B0291F"/>
    <w:rsid w:val="00B06668"/>
    <w:rsid w:val="00B106FA"/>
    <w:rsid w:val="00B14004"/>
    <w:rsid w:val="00B2008D"/>
    <w:rsid w:val="00B202B6"/>
    <w:rsid w:val="00B203D3"/>
    <w:rsid w:val="00B23786"/>
    <w:rsid w:val="00B25A90"/>
    <w:rsid w:val="00B27353"/>
    <w:rsid w:val="00B31B6D"/>
    <w:rsid w:val="00B33F60"/>
    <w:rsid w:val="00B367FF"/>
    <w:rsid w:val="00B43771"/>
    <w:rsid w:val="00B43D8A"/>
    <w:rsid w:val="00B65591"/>
    <w:rsid w:val="00B701C1"/>
    <w:rsid w:val="00B738BC"/>
    <w:rsid w:val="00B77C9B"/>
    <w:rsid w:val="00B902FD"/>
    <w:rsid w:val="00BA2E09"/>
    <w:rsid w:val="00BC07FE"/>
    <w:rsid w:val="00BC2954"/>
    <w:rsid w:val="00BC2B6A"/>
    <w:rsid w:val="00BC6E04"/>
    <w:rsid w:val="00BD60D9"/>
    <w:rsid w:val="00BD6BF9"/>
    <w:rsid w:val="00BF1662"/>
    <w:rsid w:val="00BF4CC4"/>
    <w:rsid w:val="00BF7427"/>
    <w:rsid w:val="00C028F5"/>
    <w:rsid w:val="00C0503B"/>
    <w:rsid w:val="00C06734"/>
    <w:rsid w:val="00C122C7"/>
    <w:rsid w:val="00C13A0F"/>
    <w:rsid w:val="00C218FD"/>
    <w:rsid w:val="00C2281B"/>
    <w:rsid w:val="00C2483E"/>
    <w:rsid w:val="00C257DF"/>
    <w:rsid w:val="00C25FD9"/>
    <w:rsid w:val="00C272F9"/>
    <w:rsid w:val="00C30EC2"/>
    <w:rsid w:val="00C32685"/>
    <w:rsid w:val="00C37CEB"/>
    <w:rsid w:val="00C37D16"/>
    <w:rsid w:val="00C403D3"/>
    <w:rsid w:val="00C46D18"/>
    <w:rsid w:val="00C532F3"/>
    <w:rsid w:val="00C55BEE"/>
    <w:rsid w:val="00C67848"/>
    <w:rsid w:val="00C70C2B"/>
    <w:rsid w:val="00C76D87"/>
    <w:rsid w:val="00C818D8"/>
    <w:rsid w:val="00C83411"/>
    <w:rsid w:val="00C913FD"/>
    <w:rsid w:val="00C92A32"/>
    <w:rsid w:val="00C93CBA"/>
    <w:rsid w:val="00C95490"/>
    <w:rsid w:val="00C9596A"/>
    <w:rsid w:val="00C96D6F"/>
    <w:rsid w:val="00CA3FC6"/>
    <w:rsid w:val="00CA420E"/>
    <w:rsid w:val="00CA4629"/>
    <w:rsid w:val="00CA61D1"/>
    <w:rsid w:val="00CA720A"/>
    <w:rsid w:val="00CB1FFA"/>
    <w:rsid w:val="00CB2AFC"/>
    <w:rsid w:val="00CB4921"/>
    <w:rsid w:val="00CB4C69"/>
    <w:rsid w:val="00CB55E9"/>
    <w:rsid w:val="00CC50C0"/>
    <w:rsid w:val="00CD1AB7"/>
    <w:rsid w:val="00CD1E8E"/>
    <w:rsid w:val="00CD41E1"/>
    <w:rsid w:val="00CD43CB"/>
    <w:rsid w:val="00CD76E0"/>
    <w:rsid w:val="00CE1D85"/>
    <w:rsid w:val="00CE2E88"/>
    <w:rsid w:val="00CF0568"/>
    <w:rsid w:val="00CF5D15"/>
    <w:rsid w:val="00D019AF"/>
    <w:rsid w:val="00D0201D"/>
    <w:rsid w:val="00D023DA"/>
    <w:rsid w:val="00D05F8F"/>
    <w:rsid w:val="00D06A59"/>
    <w:rsid w:val="00D149FC"/>
    <w:rsid w:val="00D21844"/>
    <w:rsid w:val="00D2345A"/>
    <w:rsid w:val="00D245C2"/>
    <w:rsid w:val="00D261A8"/>
    <w:rsid w:val="00D308D7"/>
    <w:rsid w:val="00D311E0"/>
    <w:rsid w:val="00D3441A"/>
    <w:rsid w:val="00D3700B"/>
    <w:rsid w:val="00D40A92"/>
    <w:rsid w:val="00D42626"/>
    <w:rsid w:val="00D466F1"/>
    <w:rsid w:val="00D503C3"/>
    <w:rsid w:val="00D53045"/>
    <w:rsid w:val="00D646D8"/>
    <w:rsid w:val="00D659C3"/>
    <w:rsid w:val="00D66269"/>
    <w:rsid w:val="00D74CF1"/>
    <w:rsid w:val="00D76588"/>
    <w:rsid w:val="00D80EF0"/>
    <w:rsid w:val="00D8190A"/>
    <w:rsid w:val="00D86E48"/>
    <w:rsid w:val="00D91E0B"/>
    <w:rsid w:val="00D97AA7"/>
    <w:rsid w:val="00D97F3A"/>
    <w:rsid w:val="00DA0094"/>
    <w:rsid w:val="00DA2C8B"/>
    <w:rsid w:val="00DB0FDD"/>
    <w:rsid w:val="00DB2986"/>
    <w:rsid w:val="00DB6A3F"/>
    <w:rsid w:val="00DB6F6D"/>
    <w:rsid w:val="00DC2BAD"/>
    <w:rsid w:val="00DC5AD3"/>
    <w:rsid w:val="00DC7FE2"/>
    <w:rsid w:val="00DD0A27"/>
    <w:rsid w:val="00DD29EE"/>
    <w:rsid w:val="00DD469D"/>
    <w:rsid w:val="00DD5380"/>
    <w:rsid w:val="00DD58EA"/>
    <w:rsid w:val="00DD653F"/>
    <w:rsid w:val="00DF0692"/>
    <w:rsid w:val="00DF1B83"/>
    <w:rsid w:val="00DF48AE"/>
    <w:rsid w:val="00E006D6"/>
    <w:rsid w:val="00E0076D"/>
    <w:rsid w:val="00E00B50"/>
    <w:rsid w:val="00E010FE"/>
    <w:rsid w:val="00E017CE"/>
    <w:rsid w:val="00E041E9"/>
    <w:rsid w:val="00E0479F"/>
    <w:rsid w:val="00E1345C"/>
    <w:rsid w:val="00E16DE6"/>
    <w:rsid w:val="00E1757F"/>
    <w:rsid w:val="00E21E6A"/>
    <w:rsid w:val="00E22A9D"/>
    <w:rsid w:val="00E23B14"/>
    <w:rsid w:val="00E24D6D"/>
    <w:rsid w:val="00E340B1"/>
    <w:rsid w:val="00E35813"/>
    <w:rsid w:val="00E36B3D"/>
    <w:rsid w:val="00E40D31"/>
    <w:rsid w:val="00E43328"/>
    <w:rsid w:val="00E54E60"/>
    <w:rsid w:val="00E55B8C"/>
    <w:rsid w:val="00E56E2A"/>
    <w:rsid w:val="00E60023"/>
    <w:rsid w:val="00E64E63"/>
    <w:rsid w:val="00E75934"/>
    <w:rsid w:val="00E85AEC"/>
    <w:rsid w:val="00E95007"/>
    <w:rsid w:val="00EA25FD"/>
    <w:rsid w:val="00EA52E7"/>
    <w:rsid w:val="00EA71B8"/>
    <w:rsid w:val="00EB07C2"/>
    <w:rsid w:val="00EB3C86"/>
    <w:rsid w:val="00EB3CCE"/>
    <w:rsid w:val="00EB48E5"/>
    <w:rsid w:val="00EC009D"/>
    <w:rsid w:val="00EC04BB"/>
    <w:rsid w:val="00EC065C"/>
    <w:rsid w:val="00EC2EEE"/>
    <w:rsid w:val="00ED6B71"/>
    <w:rsid w:val="00ED72F5"/>
    <w:rsid w:val="00ED76DE"/>
    <w:rsid w:val="00EE3432"/>
    <w:rsid w:val="00EE747F"/>
    <w:rsid w:val="00EF37DD"/>
    <w:rsid w:val="00F001AA"/>
    <w:rsid w:val="00F01AA5"/>
    <w:rsid w:val="00F06011"/>
    <w:rsid w:val="00F108B2"/>
    <w:rsid w:val="00F10B82"/>
    <w:rsid w:val="00F1177A"/>
    <w:rsid w:val="00F1528B"/>
    <w:rsid w:val="00F17A6F"/>
    <w:rsid w:val="00F22CA5"/>
    <w:rsid w:val="00F2499B"/>
    <w:rsid w:val="00F271BA"/>
    <w:rsid w:val="00F33288"/>
    <w:rsid w:val="00F42A6B"/>
    <w:rsid w:val="00F4320E"/>
    <w:rsid w:val="00F510D6"/>
    <w:rsid w:val="00F5401A"/>
    <w:rsid w:val="00F5644F"/>
    <w:rsid w:val="00F63F7A"/>
    <w:rsid w:val="00F64895"/>
    <w:rsid w:val="00F65394"/>
    <w:rsid w:val="00F846FB"/>
    <w:rsid w:val="00F85406"/>
    <w:rsid w:val="00F859C4"/>
    <w:rsid w:val="00F87972"/>
    <w:rsid w:val="00F948B9"/>
    <w:rsid w:val="00FA4602"/>
    <w:rsid w:val="00FB1B7D"/>
    <w:rsid w:val="00FB41EE"/>
    <w:rsid w:val="00FB6D91"/>
    <w:rsid w:val="00FC59ED"/>
    <w:rsid w:val="00FC5EBE"/>
    <w:rsid w:val="00FC6019"/>
    <w:rsid w:val="00FC6298"/>
    <w:rsid w:val="00FC6692"/>
    <w:rsid w:val="00FD1EA9"/>
    <w:rsid w:val="00FE095F"/>
    <w:rsid w:val="00FE19F6"/>
    <w:rsid w:val="00FE273A"/>
    <w:rsid w:val="00FF31BE"/>
    <w:rsid w:val="00FF35CE"/>
    <w:rsid w:val="00FF3F6F"/>
    <w:rsid w:val="00FF4389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Yltunniste">
    <w:name w:val="header"/>
    <w:basedOn w:val="Normaali"/>
    <w:link w:val="YltunnisteChar"/>
    <w:uiPriority w:val="99"/>
    <w:rsid w:val="003B4E5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B4E5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uiPriority w:val="99"/>
    <w:rsid w:val="003B4E58"/>
  </w:style>
  <w:style w:type="paragraph" w:styleId="Seliteteksti">
    <w:name w:val="Balloon Text"/>
    <w:basedOn w:val="Normaali"/>
    <w:semiHidden/>
    <w:rsid w:val="00217B77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3CC5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F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Yltunniste">
    <w:name w:val="header"/>
    <w:basedOn w:val="Normaali"/>
    <w:link w:val="YltunnisteChar"/>
    <w:uiPriority w:val="99"/>
    <w:rsid w:val="003B4E5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B4E5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uiPriority w:val="99"/>
    <w:rsid w:val="003B4E58"/>
  </w:style>
  <w:style w:type="paragraph" w:styleId="Seliteteksti">
    <w:name w:val="Balloon Text"/>
    <w:basedOn w:val="Normaali"/>
    <w:semiHidden/>
    <w:rsid w:val="00217B77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3CC5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F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1532</Words>
  <Characters>12417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Kuhankuonon Latu ja Polku toimintasuunnitelma vuodelle 2004</vt:lpstr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Kuhankuonon Latu ja Polku toimintasuunnitelma vuodelle 2004</dc:title>
  <dc:creator>Pekka Kavén</dc:creator>
  <cp:lastModifiedBy>Asus</cp:lastModifiedBy>
  <cp:revision>3</cp:revision>
  <cp:lastPrinted>2014-09-30T05:25:00Z</cp:lastPrinted>
  <dcterms:created xsi:type="dcterms:W3CDTF">2014-11-18T10:41:00Z</dcterms:created>
  <dcterms:modified xsi:type="dcterms:W3CDTF">2014-11-19T08:56:00Z</dcterms:modified>
</cp:coreProperties>
</file>